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00C2" w14:textId="77777777" w:rsidR="00512029" w:rsidRDefault="00512029" w:rsidP="000A4906">
      <w:pPr>
        <w:spacing w:after="86"/>
        <w:ind w:left="0" w:right="0" w:firstLine="0"/>
        <w:jc w:val="left"/>
        <w:rPr>
          <w:sz w:val="22"/>
        </w:rPr>
      </w:pPr>
    </w:p>
    <w:p w14:paraId="35A1A5C6" w14:textId="15617CD7" w:rsidR="00797DCE" w:rsidRDefault="00797DCE" w:rsidP="00AB2114">
      <w:pPr>
        <w:tabs>
          <w:tab w:val="left" w:pos="2694"/>
        </w:tabs>
        <w:spacing w:after="86"/>
        <w:ind w:left="0" w:right="0" w:firstLine="0"/>
        <w:jc w:val="left"/>
        <w:rPr>
          <w:sz w:val="22"/>
        </w:rPr>
      </w:pPr>
    </w:p>
    <w:p w14:paraId="48FE5998" w14:textId="3DCA7A84" w:rsidR="00797DCE" w:rsidRDefault="007912AB" w:rsidP="00313316">
      <w:pPr>
        <w:pStyle w:val="En-tte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object w:dxaOrig="1440" w:dyaOrig="1440" w14:anchorId="3FBEE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.05pt;margin-top:0;width:87.55pt;height:83.85pt;z-index:251676672" wrapcoords="-151 0 -151 21442 21600 21442 21600 0 -151 0">
            <v:imagedata r:id="rId8" o:title=""/>
            <w10:wrap type="tight"/>
          </v:shape>
          <o:OLEObject Type="Embed" ProgID="Acrobat.Document.DC" ShapeID="_x0000_s1038" DrawAspect="Content" ObjectID="_1700378528" r:id="rId9"/>
        </w:object>
      </w:r>
      <w:r w:rsidR="00797DCE">
        <w:rPr>
          <w:b/>
          <w:sz w:val="40"/>
          <w:szCs w:val="40"/>
          <w:u w:val="single"/>
        </w:rPr>
        <w:t>COMITE DEPARTEMENTAL DE L’AIN</w:t>
      </w:r>
    </w:p>
    <w:p w14:paraId="5575027F" w14:textId="2E820995" w:rsidR="00797DCE" w:rsidRDefault="00797DCE" w:rsidP="00797DCE"/>
    <w:p w14:paraId="4DB66D59" w14:textId="6A8DCF76" w:rsidR="00797DCE" w:rsidRDefault="00797DCE" w:rsidP="00797DCE"/>
    <w:p w14:paraId="5D5CE3CB" w14:textId="4F9BBB3C" w:rsidR="00797DCE" w:rsidRDefault="00797DCE" w:rsidP="00797DCE"/>
    <w:p w14:paraId="246ADA7E" w14:textId="77777777" w:rsidR="00797DCE" w:rsidRDefault="00797DCE" w:rsidP="00797DCE"/>
    <w:p w14:paraId="1162D5E0" w14:textId="70529AB7" w:rsidR="00797DCE" w:rsidRPr="00087155" w:rsidRDefault="00C65561" w:rsidP="005430D3">
      <w:pPr>
        <w:spacing w:after="86"/>
        <w:ind w:left="0" w:right="0" w:firstLine="0"/>
        <w:jc w:val="center"/>
        <w:rPr>
          <w:b/>
          <w:bCs/>
          <w:sz w:val="56"/>
          <w:szCs w:val="56"/>
        </w:rPr>
      </w:pPr>
      <w:r w:rsidRPr="00087155">
        <w:rPr>
          <w:b/>
          <w:bCs/>
          <w:sz w:val="56"/>
          <w:szCs w:val="56"/>
        </w:rPr>
        <w:t>Communiqué </w:t>
      </w:r>
      <w:r w:rsidR="00087155" w:rsidRPr="00087155">
        <w:rPr>
          <w:b/>
          <w:bCs/>
          <w:sz w:val="56"/>
          <w:szCs w:val="56"/>
        </w:rPr>
        <w:t xml:space="preserve">du </w:t>
      </w:r>
      <w:r w:rsidR="00C2524C">
        <w:rPr>
          <w:b/>
          <w:bCs/>
          <w:sz w:val="56"/>
          <w:szCs w:val="56"/>
        </w:rPr>
        <w:t>7</w:t>
      </w:r>
      <w:r w:rsidR="00087155" w:rsidRPr="00087155">
        <w:rPr>
          <w:b/>
          <w:bCs/>
          <w:sz w:val="56"/>
          <w:szCs w:val="56"/>
        </w:rPr>
        <w:t xml:space="preserve"> décembre 2021</w:t>
      </w:r>
    </w:p>
    <w:p w14:paraId="241F7D95" w14:textId="77777777" w:rsidR="00FC67F0" w:rsidRDefault="00FC67F0" w:rsidP="008E5636">
      <w:pPr>
        <w:spacing w:after="86"/>
        <w:ind w:left="86" w:right="0" w:hanging="10"/>
        <w:jc w:val="center"/>
        <w:rPr>
          <w:sz w:val="36"/>
          <w:szCs w:val="36"/>
        </w:rPr>
      </w:pPr>
    </w:p>
    <w:p w14:paraId="172DCEE7" w14:textId="6B264442" w:rsidR="00C2524C" w:rsidRDefault="00C2524C" w:rsidP="005430D3">
      <w:pPr>
        <w:spacing w:after="86"/>
        <w:ind w:left="0" w:right="0" w:firstLine="0"/>
        <w:jc w:val="center"/>
        <w:rPr>
          <w:b/>
          <w:bCs/>
          <w:sz w:val="44"/>
          <w:szCs w:val="44"/>
        </w:rPr>
      </w:pPr>
      <w:r>
        <w:t xml:space="preserve"> </w:t>
      </w:r>
    </w:p>
    <w:p w14:paraId="3A2ADF29" w14:textId="77777777" w:rsidR="00C2524C" w:rsidRDefault="00C2524C" w:rsidP="005430D3">
      <w:pPr>
        <w:spacing w:after="86"/>
        <w:ind w:left="0" w:right="0" w:firstLine="0"/>
        <w:jc w:val="center"/>
        <w:rPr>
          <w:b/>
          <w:bCs/>
          <w:sz w:val="44"/>
          <w:szCs w:val="44"/>
        </w:rPr>
      </w:pPr>
    </w:p>
    <w:p w14:paraId="62F83A92" w14:textId="53673A0D" w:rsidR="00FC67F0" w:rsidRPr="005430D3" w:rsidRDefault="00D27CD6" w:rsidP="005430D3">
      <w:pPr>
        <w:spacing w:after="86"/>
        <w:ind w:left="0" w:right="0" w:firstLine="0"/>
        <w:jc w:val="center"/>
        <w:rPr>
          <w:b/>
          <w:bCs/>
          <w:sz w:val="44"/>
          <w:szCs w:val="44"/>
        </w:rPr>
      </w:pPr>
      <w:r w:rsidRPr="005430D3">
        <w:rPr>
          <w:b/>
          <w:bCs/>
          <w:sz w:val="44"/>
          <w:szCs w:val="44"/>
        </w:rPr>
        <w:t>Compétition combat du 12 décembre 2021 à VONNAS</w:t>
      </w:r>
    </w:p>
    <w:p w14:paraId="5FBD3BC4" w14:textId="77777777" w:rsidR="00FC67F0" w:rsidRDefault="00FC67F0" w:rsidP="008E5636">
      <w:pPr>
        <w:spacing w:after="86"/>
        <w:ind w:left="86" w:right="0" w:hanging="10"/>
        <w:jc w:val="center"/>
        <w:rPr>
          <w:sz w:val="36"/>
          <w:szCs w:val="36"/>
        </w:rPr>
      </w:pPr>
    </w:p>
    <w:p w14:paraId="46B26DC7" w14:textId="77777777" w:rsidR="00DC68AF" w:rsidRDefault="00C2524C" w:rsidP="00B26B40">
      <w:pPr>
        <w:spacing w:after="86"/>
        <w:ind w:left="86" w:right="0" w:hanging="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Suite au dernier protocole</w:t>
      </w:r>
      <w:r w:rsidR="00DD790D">
        <w:rPr>
          <w:b/>
          <w:bCs/>
          <w:sz w:val="32"/>
          <w:szCs w:val="32"/>
        </w:rPr>
        <w:t xml:space="preserve"> sanitaire</w:t>
      </w:r>
      <w:r>
        <w:rPr>
          <w:b/>
          <w:bCs/>
          <w:sz w:val="32"/>
          <w:szCs w:val="32"/>
        </w:rPr>
        <w:t xml:space="preserve"> des compétitions</w:t>
      </w:r>
      <w:r w:rsidR="002A70D3">
        <w:rPr>
          <w:b/>
          <w:bCs/>
          <w:sz w:val="32"/>
          <w:szCs w:val="32"/>
        </w:rPr>
        <w:t xml:space="preserve"> </w:t>
      </w:r>
      <w:r w:rsidR="00DD790D">
        <w:rPr>
          <w:b/>
          <w:bCs/>
          <w:sz w:val="32"/>
          <w:szCs w:val="32"/>
        </w:rPr>
        <w:t>entrée en vigueur</w:t>
      </w:r>
      <w:r w:rsidR="002A70D3">
        <w:rPr>
          <w:b/>
          <w:bCs/>
          <w:sz w:val="32"/>
          <w:szCs w:val="32"/>
        </w:rPr>
        <w:t xml:space="preserve"> le 29 novembre dernier</w:t>
      </w:r>
      <w:r w:rsidR="00D47786">
        <w:rPr>
          <w:b/>
          <w:bCs/>
          <w:sz w:val="32"/>
          <w:szCs w:val="32"/>
        </w:rPr>
        <w:t xml:space="preserve"> et </w:t>
      </w:r>
      <w:r w:rsidR="00DC68AF">
        <w:rPr>
          <w:b/>
          <w:bCs/>
          <w:sz w:val="32"/>
          <w:szCs w:val="32"/>
        </w:rPr>
        <w:t>paru</w:t>
      </w:r>
      <w:r w:rsidR="002A70D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sur le site fédéra</w:t>
      </w:r>
      <w:r w:rsidR="00833DA6">
        <w:rPr>
          <w:b/>
          <w:bCs/>
          <w:sz w:val="32"/>
          <w:szCs w:val="32"/>
        </w:rPr>
        <w:t>l</w:t>
      </w:r>
      <w:r w:rsidR="002A70D3">
        <w:rPr>
          <w:b/>
          <w:bCs/>
          <w:sz w:val="32"/>
          <w:szCs w:val="32"/>
        </w:rPr>
        <w:t>,</w:t>
      </w:r>
      <w:r w:rsidR="00833DA6">
        <w:rPr>
          <w:b/>
          <w:bCs/>
          <w:sz w:val="32"/>
          <w:szCs w:val="32"/>
        </w:rPr>
        <w:t xml:space="preserve"> nous vous rappelons que le comité ne pourra pas prêter de matériel de protection aux compétiteurs.</w:t>
      </w:r>
      <w:r w:rsidR="00DD790D">
        <w:rPr>
          <w:b/>
          <w:bCs/>
          <w:sz w:val="32"/>
          <w:szCs w:val="32"/>
        </w:rPr>
        <w:t xml:space="preserve"> </w:t>
      </w:r>
    </w:p>
    <w:p w14:paraId="5A5BD2ED" w14:textId="0C0569A4" w:rsidR="00DD790D" w:rsidRDefault="00833DA6" w:rsidP="00B26B40">
      <w:pPr>
        <w:spacing w:after="86"/>
        <w:ind w:left="86" w:right="0" w:hanging="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</w:t>
      </w:r>
      <w:r w:rsidR="00DD79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casques, plastrons et protections mains et pieds devrons être </w:t>
      </w:r>
      <w:r w:rsidRPr="007912AB">
        <w:rPr>
          <w:b/>
          <w:bCs/>
          <w:sz w:val="32"/>
          <w:szCs w:val="32"/>
          <w:u w:val="single"/>
        </w:rPr>
        <w:t>personnels</w:t>
      </w:r>
      <w:r w:rsidR="00DD790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2B00A271" w14:textId="261A4F2A" w:rsidR="00C65561" w:rsidRPr="00087155" w:rsidRDefault="00DD790D" w:rsidP="00B26B40">
      <w:pPr>
        <w:spacing w:after="86"/>
        <w:ind w:left="86" w:right="0" w:hanging="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833DA6">
        <w:rPr>
          <w:b/>
          <w:bCs/>
          <w:sz w:val="32"/>
          <w:szCs w:val="32"/>
        </w:rPr>
        <w:t xml:space="preserve">ucun prêt de matériel ne sera autorisé </w:t>
      </w:r>
      <w:r w:rsidR="002A70D3">
        <w:rPr>
          <w:b/>
          <w:bCs/>
          <w:sz w:val="32"/>
          <w:szCs w:val="32"/>
        </w:rPr>
        <w:t>entre les compétiteurs.</w:t>
      </w:r>
    </w:p>
    <w:p w14:paraId="76988A12" w14:textId="2ACA2D49" w:rsidR="005430D3" w:rsidRPr="00087155" w:rsidRDefault="00C2524C" w:rsidP="00B26B40">
      <w:pPr>
        <w:spacing w:after="86"/>
        <w:ind w:left="86" w:right="0" w:hanging="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63190ED" w14:textId="77777777" w:rsidR="00087155" w:rsidRDefault="00087155" w:rsidP="005430D3">
      <w:pPr>
        <w:spacing w:after="86"/>
        <w:ind w:left="86" w:right="0" w:hanging="10"/>
        <w:jc w:val="center"/>
        <w:rPr>
          <w:b/>
          <w:bCs/>
          <w:sz w:val="36"/>
          <w:szCs w:val="36"/>
        </w:rPr>
      </w:pPr>
    </w:p>
    <w:p w14:paraId="00328A4D" w14:textId="6A0A6E15" w:rsidR="00D27CD6" w:rsidRPr="005430D3" w:rsidRDefault="00C2524C" w:rsidP="005430D3">
      <w:pPr>
        <w:spacing w:after="86"/>
        <w:ind w:left="86" w:right="0" w:hanging="1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4D1133E1" w14:textId="77777777" w:rsidR="00087155" w:rsidRDefault="00087155" w:rsidP="005430D3">
      <w:pPr>
        <w:spacing w:after="86"/>
        <w:ind w:left="0" w:right="0" w:firstLine="0"/>
        <w:rPr>
          <w:b/>
          <w:bCs/>
          <w:sz w:val="32"/>
          <w:szCs w:val="32"/>
        </w:rPr>
      </w:pPr>
    </w:p>
    <w:p w14:paraId="770F688A" w14:textId="19CE9C7D" w:rsidR="00FC67F0" w:rsidRPr="00087155" w:rsidRDefault="00C2524C" w:rsidP="009B2838">
      <w:pPr>
        <w:spacing w:after="86"/>
        <w:ind w:left="76" w:righ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0B2B50E" w14:textId="77777777" w:rsidR="009B2838" w:rsidRDefault="009B2838" w:rsidP="009B2838">
      <w:pPr>
        <w:spacing w:after="86"/>
        <w:ind w:left="1490" w:right="0" w:firstLine="0"/>
        <w:jc w:val="left"/>
        <w:rPr>
          <w:b/>
          <w:bCs/>
          <w:sz w:val="32"/>
          <w:szCs w:val="32"/>
        </w:rPr>
      </w:pPr>
    </w:p>
    <w:p w14:paraId="7A854912" w14:textId="77777777" w:rsidR="00087155" w:rsidRDefault="00087155" w:rsidP="00FC67F0">
      <w:pPr>
        <w:spacing w:after="86"/>
        <w:ind w:left="86" w:right="0" w:hanging="10"/>
        <w:jc w:val="left"/>
        <w:rPr>
          <w:sz w:val="36"/>
          <w:szCs w:val="36"/>
        </w:rPr>
      </w:pPr>
    </w:p>
    <w:p w14:paraId="523963C6" w14:textId="77777777" w:rsidR="00087155" w:rsidRDefault="00087155" w:rsidP="00FC67F0">
      <w:pPr>
        <w:spacing w:after="86"/>
        <w:ind w:left="86" w:right="0" w:hanging="10"/>
        <w:jc w:val="left"/>
        <w:rPr>
          <w:sz w:val="36"/>
          <w:szCs w:val="36"/>
        </w:rPr>
      </w:pPr>
    </w:p>
    <w:p w14:paraId="4369D72D" w14:textId="7FF6AFA2" w:rsidR="00FC67F0" w:rsidRPr="00403445" w:rsidRDefault="00FC67F0" w:rsidP="00FC67F0">
      <w:pPr>
        <w:spacing w:after="86"/>
        <w:ind w:left="86" w:right="0" w:hanging="10"/>
        <w:jc w:val="left"/>
        <w:rPr>
          <w:sz w:val="28"/>
          <w:szCs w:val="28"/>
        </w:rPr>
      </w:pPr>
      <w:r w:rsidRPr="00403445">
        <w:rPr>
          <w:sz w:val="28"/>
          <w:szCs w:val="28"/>
        </w:rPr>
        <w:t xml:space="preserve">Le directeur technique                                    </w:t>
      </w:r>
      <w:r w:rsidR="00087155" w:rsidRPr="00403445">
        <w:rPr>
          <w:sz w:val="28"/>
          <w:szCs w:val="28"/>
        </w:rPr>
        <w:t xml:space="preserve">                                    </w:t>
      </w:r>
      <w:r w:rsidR="00403445">
        <w:rPr>
          <w:sz w:val="28"/>
          <w:szCs w:val="28"/>
        </w:rPr>
        <w:t xml:space="preserve">       </w:t>
      </w:r>
      <w:r w:rsidRPr="00403445">
        <w:rPr>
          <w:sz w:val="28"/>
          <w:szCs w:val="28"/>
        </w:rPr>
        <w:t>Le président</w:t>
      </w:r>
    </w:p>
    <w:p w14:paraId="64EAA79E" w14:textId="59E64C46" w:rsidR="00FC67F0" w:rsidRPr="00403445" w:rsidRDefault="00FC67F0" w:rsidP="00FC67F0">
      <w:pPr>
        <w:spacing w:after="86"/>
        <w:ind w:left="86" w:right="0" w:hanging="10"/>
        <w:jc w:val="left"/>
        <w:rPr>
          <w:sz w:val="28"/>
          <w:szCs w:val="28"/>
        </w:rPr>
      </w:pPr>
      <w:r w:rsidRPr="00403445">
        <w:rPr>
          <w:sz w:val="28"/>
          <w:szCs w:val="28"/>
        </w:rPr>
        <w:t xml:space="preserve">Christian BOUILLARD                                </w:t>
      </w:r>
      <w:r w:rsidR="00087155" w:rsidRPr="00403445">
        <w:rPr>
          <w:sz w:val="28"/>
          <w:szCs w:val="28"/>
        </w:rPr>
        <w:t xml:space="preserve">                                   </w:t>
      </w:r>
      <w:r w:rsidRPr="00403445">
        <w:rPr>
          <w:sz w:val="28"/>
          <w:szCs w:val="28"/>
        </w:rPr>
        <w:t xml:space="preserve"> </w:t>
      </w:r>
      <w:r w:rsidR="00403445">
        <w:rPr>
          <w:sz w:val="28"/>
          <w:szCs w:val="28"/>
        </w:rPr>
        <w:t xml:space="preserve">       </w:t>
      </w:r>
      <w:r w:rsidRPr="00403445">
        <w:rPr>
          <w:sz w:val="28"/>
          <w:szCs w:val="28"/>
        </w:rPr>
        <w:t>Daniel SERRA</w:t>
      </w:r>
    </w:p>
    <w:sectPr w:rsidR="00FC67F0" w:rsidRPr="00403445" w:rsidSect="00777135">
      <w:headerReference w:type="default" r:id="rId10"/>
      <w:footerReference w:type="default" r:id="rId11"/>
      <w:pgSz w:w="11906" w:h="16838"/>
      <w:pgMar w:top="372" w:right="849" w:bottom="1417" w:left="709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73DA" w14:textId="77777777" w:rsidR="00CC32BD" w:rsidRDefault="00CC32BD" w:rsidP="00BB4769">
      <w:pPr>
        <w:spacing w:after="0" w:line="240" w:lineRule="auto"/>
      </w:pPr>
      <w:r>
        <w:separator/>
      </w:r>
    </w:p>
  </w:endnote>
  <w:endnote w:type="continuationSeparator" w:id="0">
    <w:p w14:paraId="5C201BE4" w14:textId="77777777" w:rsidR="00CC32BD" w:rsidRDefault="00CC32BD" w:rsidP="00BB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F60" w14:textId="0CDB37BF" w:rsidR="00A96332" w:rsidRPr="00A96332" w:rsidRDefault="00A96332" w:rsidP="00A96332">
    <w:pPr>
      <w:pStyle w:val="Pieddepage"/>
      <w:ind w:right="691"/>
      <w:jc w:val="center"/>
      <w:rPr>
        <w:rFonts w:ascii="Times New Roman" w:eastAsia="Times New Roman" w:hAnsi="Times New Roman" w:cs="Times New Roman"/>
        <w:color w:val="000000"/>
        <w:sz w:val="24"/>
        <w:lang w:eastAsia="fr-FR"/>
      </w:rPr>
    </w:pPr>
    <w:r>
      <w:tab/>
      <w:t xml:space="preserve">             </w:t>
    </w:r>
    <w:r w:rsidRPr="00A96332">
      <w:rPr>
        <w:rFonts w:ascii="Times New Roman" w:eastAsia="Times New Roman" w:hAnsi="Times New Roman" w:cs="Times New Roman"/>
        <w:color w:val="000000"/>
        <w:sz w:val="24"/>
        <w:lang w:eastAsia="fr-FR"/>
      </w:rPr>
      <w:t xml:space="preserve">Siège Social : gymnase « LA CHANAL </w:t>
    </w:r>
    <w:proofErr w:type="gramStart"/>
    <w:r w:rsidRPr="00A96332">
      <w:rPr>
        <w:rFonts w:ascii="Times New Roman" w:eastAsia="Times New Roman" w:hAnsi="Times New Roman" w:cs="Times New Roman"/>
        <w:color w:val="000000"/>
        <w:sz w:val="24"/>
        <w:lang w:eastAsia="fr-FR"/>
      </w:rPr>
      <w:t>»  411</w:t>
    </w:r>
    <w:proofErr w:type="gramEnd"/>
    <w:r w:rsidRPr="00A96332">
      <w:rPr>
        <w:rFonts w:ascii="Times New Roman" w:eastAsia="Times New Roman" w:hAnsi="Times New Roman" w:cs="Times New Roman"/>
        <w:color w:val="000000"/>
        <w:sz w:val="24"/>
        <w:lang w:eastAsia="fr-FR"/>
      </w:rPr>
      <w:t xml:space="preserve"> , grande rue 01700 MIRIBEL.</w:t>
    </w:r>
  </w:p>
  <w:p w14:paraId="267AAFAB" w14:textId="6FB00B71" w:rsidR="00A96332" w:rsidRDefault="00A96332" w:rsidP="00A96332">
    <w:pPr>
      <w:pStyle w:val="Pieddepage"/>
      <w:tabs>
        <w:tab w:val="clear" w:pos="4536"/>
        <w:tab w:val="clear" w:pos="9072"/>
        <w:tab w:val="left" w:pos="2325"/>
      </w:tabs>
      <w:rPr>
        <w:rFonts w:ascii="Times New Roman" w:eastAsia="Times New Roman" w:hAnsi="Times New Roman" w:cs="Times New Roman"/>
        <w:color w:val="0000FF"/>
        <w:sz w:val="24"/>
        <w:u w:val="single"/>
        <w:lang w:eastAsia="fr-FR"/>
      </w:rPr>
    </w:pPr>
    <w:r>
      <w:rPr>
        <w:rFonts w:ascii="Calibri" w:eastAsia="Calibri" w:hAnsi="Calibri" w:cs="Calibri"/>
        <w:color w:val="000000"/>
        <w:sz w:val="20"/>
        <w:lang w:eastAsia="fr-FR"/>
      </w:rPr>
      <w:t xml:space="preserve">                                                                               </w:t>
    </w:r>
    <w:r w:rsidRPr="00A96332">
      <w:rPr>
        <w:rFonts w:ascii="Calibri" w:eastAsia="Calibri" w:hAnsi="Calibri" w:cs="Calibri"/>
        <w:color w:val="000000"/>
        <w:sz w:val="20"/>
        <w:lang w:eastAsia="fr-FR"/>
      </w:rPr>
      <w:t xml:space="preserve">Site internet : </w:t>
    </w:r>
    <w:hyperlink r:id="rId1" w:history="1">
      <w:r w:rsidRPr="00A96332">
        <w:rPr>
          <w:rFonts w:ascii="Times New Roman" w:eastAsia="Times New Roman" w:hAnsi="Times New Roman" w:cs="Times New Roman"/>
          <w:color w:val="0000FF"/>
          <w:sz w:val="24"/>
          <w:u w:val="single"/>
          <w:lang w:eastAsia="fr-FR"/>
        </w:rPr>
        <w:t>https://sites.ffkarate.fr/ain/</w:t>
      </w:r>
    </w:hyperlink>
  </w:p>
  <w:p w14:paraId="4FB3DF7E" w14:textId="567C63CF" w:rsidR="002D6EF1" w:rsidRDefault="002D6EF1" w:rsidP="00A96332">
    <w:pPr>
      <w:pStyle w:val="Pieddepage"/>
      <w:tabs>
        <w:tab w:val="clear" w:pos="4536"/>
        <w:tab w:val="clear" w:pos="9072"/>
        <w:tab w:val="left" w:pos="2325"/>
      </w:tabs>
    </w:pPr>
    <w:r w:rsidRPr="000F2C3A">
      <w:rPr>
        <w:rStyle w:val="Numrodepage"/>
      </w:rPr>
      <w:t xml:space="preserve">                                                                                          </w:t>
    </w:r>
    <w:r w:rsidR="000F2C3A">
      <w:rPr>
        <w:rStyle w:val="Numrodepage"/>
      </w:rPr>
      <w:fldChar w:fldCharType="begin"/>
    </w:r>
    <w:r w:rsidR="000F2C3A">
      <w:rPr>
        <w:rStyle w:val="Numrodepage"/>
      </w:rPr>
      <w:instrText xml:space="preserve"> PAGE </w:instrText>
    </w:r>
    <w:r w:rsidR="000F2C3A">
      <w:rPr>
        <w:rStyle w:val="Numrodepage"/>
      </w:rPr>
      <w:fldChar w:fldCharType="separate"/>
    </w:r>
    <w:r w:rsidR="000F2C3A">
      <w:rPr>
        <w:rStyle w:val="Numrodepage"/>
        <w:noProof/>
      </w:rPr>
      <w:t>1</w:t>
    </w:r>
    <w:r w:rsidR="000F2C3A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E99B" w14:textId="77777777" w:rsidR="00CC32BD" w:rsidRDefault="00CC32BD" w:rsidP="00BB4769">
      <w:pPr>
        <w:spacing w:after="0" w:line="240" w:lineRule="auto"/>
      </w:pPr>
      <w:bookmarkStart w:id="0" w:name="_Hlk81644539"/>
      <w:bookmarkEnd w:id="0"/>
      <w:r>
        <w:separator/>
      </w:r>
    </w:p>
  </w:footnote>
  <w:footnote w:type="continuationSeparator" w:id="0">
    <w:p w14:paraId="78374788" w14:textId="77777777" w:rsidR="00CC32BD" w:rsidRDefault="00CC32BD" w:rsidP="00BB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2018" w14:textId="089F9DF4" w:rsidR="00BB4769" w:rsidRDefault="00BB4769" w:rsidP="00BB4769">
    <w:pPr>
      <w:pStyle w:val="En-tte"/>
      <w:tabs>
        <w:tab w:val="clear" w:pos="4536"/>
        <w:tab w:val="clear" w:pos="9072"/>
        <w:tab w:val="left" w:pos="30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B1C"/>
    <w:multiLevelType w:val="hybridMultilevel"/>
    <w:tmpl w:val="4C2C87EC"/>
    <w:lvl w:ilvl="0" w:tplc="040C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" w15:restartNumberingAfterBreak="0">
    <w:nsid w:val="466A1BE8"/>
    <w:multiLevelType w:val="hybridMultilevel"/>
    <w:tmpl w:val="B6CAF9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6135"/>
    <w:multiLevelType w:val="hybridMultilevel"/>
    <w:tmpl w:val="89040602"/>
    <w:lvl w:ilvl="0" w:tplc="040C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3" w15:restartNumberingAfterBreak="0">
    <w:nsid w:val="6B8A53A1"/>
    <w:multiLevelType w:val="hybridMultilevel"/>
    <w:tmpl w:val="29D65C64"/>
    <w:lvl w:ilvl="0" w:tplc="BD68C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9"/>
    <w:rsid w:val="00006BC5"/>
    <w:rsid w:val="00082ECF"/>
    <w:rsid w:val="00087155"/>
    <w:rsid w:val="000913B1"/>
    <w:rsid w:val="000A4906"/>
    <w:rsid w:val="000F2C3A"/>
    <w:rsid w:val="001D4E4E"/>
    <w:rsid w:val="002170B2"/>
    <w:rsid w:val="002A70D3"/>
    <w:rsid w:val="002C36FA"/>
    <w:rsid w:val="002D6EF1"/>
    <w:rsid w:val="00306E24"/>
    <w:rsid w:val="00313316"/>
    <w:rsid w:val="003472DC"/>
    <w:rsid w:val="00353C3A"/>
    <w:rsid w:val="003A76FB"/>
    <w:rsid w:val="00403445"/>
    <w:rsid w:val="00415568"/>
    <w:rsid w:val="00444298"/>
    <w:rsid w:val="004C092B"/>
    <w:rsid w:val="004E59ED"/>
    <w:rsid w:val="00512029"/>
    <w:rsid w:val="005430D3"/>
    <w:rsid w:val="0057479A"/>
    <w:rsid w:val="00593DBC"/>
    <w:rsid w:val="005942C9"/>
    <w:rsid w:val="005974DF"/>
    <w:rsid w:val="005C1602"/>
    <w:rsid w:val="00600A69"/>
    <w:rsid w:val="00627A1F"/>
    <w:rsid w:val="00771AF6"/>
    <w:rsid w:val="00777135"/>
    <w:rsid w:val="007912AB"/>
    <w:rsid w:val="00797DCE"/>
    <w:rsid w:val="007C39DA"/>
    <w:rsid w:val="00833DA6"/>
    <w:rsid w:val="00834B3C"/>
    <w:rsid w:val="008E5636"/>
    <w:rsid w:val="00910873"/>
    <w:rsid w:val="00946AF4"/>
    <w:rsid w:val="0098111B"/>
    <w:rsid w:val="00984EF7"/>
    <w:rsid w:val="009B2838"/>
    <w:rsid w:val="009B6460"/>
    <w:rsid w:val="009C3146"/>
    <w:rsid w:val="009F4C4F"/>
    <w:rsid w:val="00A43C9F"/>
    <w:rsid w:val="00A45AC2"/>
    <w:rsid w:val="00A85815"/>
    <w:rsid w:val="00A96332"/>
    <w:rsid w:val="00AB2114"/>
    <w:rsid w:val="00AE5A85"/>
    <w:rsid w:val="00AF04F7"/>
    <w:rsid w:val="00B20973"/>
    <w:rsid w:val="00B26B40"/>
    <w:rsid w:val="00B43DAA"/>
    <w:rsid w:val="00B93BCA"/>
    <w:rsid w:val="00BB4769"/>
    <w:rsid w:val="00BD1E32"/>
    <w:rsid w:val="00C2524C"/>
    <w:rsid w:val="00C27FE0"/>
    <w:rsid w:val="00C65561"/>
    <w:rsid w:val="00C9780A"/>
    <w:rsid w:val="00CC1916"/>
    <w:rsid w:val="00CC32BD"/>
    <w:rsid w:val="00CD3786"/>
    <w:rsid w:val="00D27CD6"/>
    <w:rsid w:val="00D46ECE"/>
    <w:rsid w:val="00D47786"/>
    <w:rsid w:val="00D57595"/>
    <w:rsid w:val="00DC68AF"/>
    <w:rsid w:val="00DD790D"/>
    <w:rsid w:val="00DF0BB9"/>
    <w:rsid w:val="00E0122A"/>
    <w:rsid w:val="00E014CE"/>
    <w:rsid w:val="00E105FF"/>
    <w:rsid w:val="00E5730A"/>
    <w:rsid w:val="00E871E6"/>
    <w:rsid w:val="00F26B0F"/>
    <w:rsid w:val="00F27C76"/>
    <w:rsid w:val="00F57E46"/>
    <w:rsid w:val="00F6600B"/>
    <w:rsid w:val="00FA7000"/>
    <w:rsid w:val="00FC29F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F40501"/>
  <w15:chartTrackingRefBased/>
  <w15:docId w15:val="{3B140115-A189-4850-ADE1-E53196D9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0B"/>
    <w:pPr>
      <w:spacing w:after="3"/>
      <w:ind w:left="1495" w:right="1510" w:hanging="5"/>
      <w:jc w:val="both"/>
    </w:pPr>
    <w:rPr>
      <w:rFonts w:ascii="Times New Roman" w:eastAsia="Times New Roman" w:hAnsi="Times New Roman" w:cs="Times New Roman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476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B4769"/>
  </w:style>
  <w:style w:type="paragraph" w:styleId="Pieddepage">
    <w:name w:val="footer"/>
    <w:basedOn w:val="Normal"/>
    <w:link w:val="PieddepageCar"/>
    <w:uiPriority w:val="99"/>
    <w:unhideWhenUsed/>
    <w:rsid w:val="00BB476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B4769"/>
  </w:style>
  <w:style w:type="character" w:customStyle="1" w:styleId="Textedelespacerserv">
    <w:name w:val="Texte de l’espace réservé"/>
    <w:basedOn w:val="Policepardfaut"/>
    <w:uiPriority w:val="99"/>
    <w:semiHidden/>
    <w:rsid w:val="00BB476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96332"/>
    <w:rPr>
      <w:color w:val="0000FF"/>
      <w:u w:val="single"/>
    </w:rPr>
  </w:style>
  <w:style w:type="paragraph" w:styleId="Sansinterligne">
    <w:name w:val="No Spacing"/>
    <w:uiPriority w:val="1"/>
    <w:qFormat/>
    <w:rsid w:val="009C314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A7000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0F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ffkarate.fr/ai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BB91-3DC9-4707-A14C-A06814D0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SERRA</dc:creator>
  <cp:keywords/>
  <dc:description/>
  <cp:lastModifiedBy>contact@comite-karate-ain.fr</cp:lastModifiedBy>
  <cp:revision>12</cp:revision>
  <cp:lastPrinted>2021-09-21T16:05:00Z</cp:lastPrinted>
  <dcterms:created xsi:type="dcterms:W3CDTF">2021-12-02T05:53:00Z</dcterms:created>
  <dcterms:modified xsi:type="dcterms:W3CDTF">2021-12-07T09:36:00Z</dcterms:modified>
</cp:coreProperties>
</file>