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00C2" w14:textId="176D90F8" w:rsidR="00512029" w:rsidRDefault="006567A4" w:rsidP="000A4906">
      <w:pPr>
        <w:spacing w:after="86"/>
        <w:ind w:left="0" w:right="0" w:firstLine="0"/>
        <w:jc w:val="left"/>
        <w:rPr>
          <w:sz w:val="22"/>
        </w:rPr>
      </w:pPr>
      <w:r>
        <w:rPr>
          <w:b/>
          <w:noProof/>
          <w:sz w:val="40"/>
          <w:szCs w:val="40"/>
          <w:u w:val="single"/>
        </w:rPr>
        <w:object w:dxaOrig="1440" w:dyaOrig="1440" w14:anchorId="3FBE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6.7pt;margin-top:0;width:87.55pt;height:83.85pt;z-index:251676672" wrapcoords="-151 0 -151 21442 21600 21442 21600 0 -151 0">
            <v:imagedata r:id="rId8" o:title=""/>
            <w10:wrap type="tight"/>
          </v:shape>
          <o:OLEObject Type="Embed" ProgID="Acrobat.Document.DC" ShapeID="_x0000_s1038" DrawAspect="Content" ObjectID="_1700031964" r:id="rId9"/>
        </w:object>
      </w:r>
    </w:p>
    <w:p w14:paraId="35A1A5C6" w14:textId="15617CD7" w:rsidR="00797DCE" w:rsidRDefault="00797DCE" w:rsidP="00AB2114">
      <w:pPr>
        <w:tabs>
          <w:tab w:val="left" w:pos="2694"/>
        </w:tabs>
        <w:spacing w:after="86"/>
        <w:ind w:left="0" w:right="0" w:firstLine="0"/>
        <w:jc w:val="left"/>
        <w:rPr>
          <w:sz w:val="22"/>
        </w:rPr>
      </w:pPr>
    </w:p>
    <w:p w14:paraId="48FE5998" w14:textId="7DE4AB72" w:rsidR="00797DCE" w:rsidRDefault="006567A4" w:rsidP="00313316">
      <w:pPr>
        <w:pStyle w:val="En-tte"/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 xml:space="preserve">          </w:t>
      </w:r>
      <w:r w:rsidR="00797DCE">
        <w:rPr>
          <w:b/>
          <w:sz w:val="40"/>
          <w:szCs w:val="40"/>
          <w:u w:val="single"/>
        </w:rPr>
        <w:t>COMITE DEPARTEMENTAL DE L’AIN</w:t>
      </w:r>
    </w:p>
    <w:p w14:paraId="5575027F" w14:textId="2E820995" w:rsidR="00797DCE" w:rsidRDefault="00797DCE" w:rsidP="00797DCE"/>
    <w:p w14:paraId="4DB66D59" w14:textId="6A8DCF76" w:rsidR="00797DCE" w:rsidRDefault="00797DCE" w:rsidP="00797DCE"/>
    <w:p w14:paraId="5D5CE3CB" w14:textId="4F9BBB3C" w:rsidR="00797DCE" w:rsidRDefault="00797DCE" w:rsidP="00797DCE"/>
    <w:p w14:paraId="246ADA7E" w14:textId="77777777" w:rsidR="00797DCE" w:rsidRDefault="00797DCE" w:rsidP="00797DCE"/>
    <w:p w14:paraId="1162D5E0" w14:textId="580B79BC" w:rsidR="00797DCE" w:rsidRPr="00087155" w:rsidRDefault="00C65561" w:rsidP="005430D3">
      <w:pPr>
        <w:spacing w:after="86"/>
        <w:ind w:left="0" w:right="0" w:firstLine="0"/>
        <w:jc w:val="center"/>
        <w:rPr>
          <w:b/>
          <w:bCs/>
          <w:sz w:val="56"/>
          <w:szCs w:val="56"/>
        </w:rPr>
      </w:pPr>
      <w:r w:rsidRPr="00087155">
        <w:rPr>
          <w:b/>
          <w:bCs/>
          <w:sz w:val="56"/>
          <w:szCs w:val="56"/>
        </w:rPr>
        <w:t>Communiqué </w:t>
      </w:r>
      <w:r w:rsidR="00087155" w:rsidRPr="00087155">
        <w:rPr>
          <w:b/>
          <w:bCs/>
          <w:sz w:val="56"/>
          <w:szCs w:val="56"/>
        </w:rPr>
        <w:t>du 3 décembre 2021</w:t>
      </w:r>
    </w:p>
    <w:p w14:paraId="241F7D95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62F83A92" w14:textId="7D5CB457" w:rsidR="00FC67F0" w:rsidRPr="005430D3" w:rsidRDefault="00D27CD6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  <w:r w:rsidRPr="005430D3">
        <w:rPr>
          <w:b/>
          <w:bCs/>
          <w:sz w:val="44"/>
          <w:szCs w:val="44"/>
        </w:rPr>
        <w:t>Compétition combat du 12 décembre 2021 à VONNAS</w:t>
      </w:r>
    </w:p>
    <w:p w14:paraId="5FBD3BC4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2B00A271" w14:textId="17600D17" w:rsidR="00C65561" w:rsidRPr="00087155" w:rsidRDefault="00D27CD6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 w:rsidRPr="00087155">
        <w:rPr>
          <w:b/>
          <w:bCs/>
          <w:sz w:val="32"/>
          <w:szCs w:val="32"/>
        </w:rPr>
        <w:t>Compte tenu du faible</w:t>
      </w:r>
      <w:r w:rsidR="00C65561" w:rsidRPr="00087155">
        <w:rPr>
          <w:b/>
          <w:bCs/>
          <w:sz w:val="32"/>
          <w:szCs w:val="32"/>
        </w:rPr>
        <w:t xml:space="preserve"> nombre </w:t>
      </w:r>
      <w:r w:rsidRPr="00087155">
        <w:rPr>
          <w:b/>
          <w:bCs/>
          <w:sz w:val="32"/>
          <w:szCs w:val="32"/>
        </w:rPr>
        <w:t>d’inscription</w:t>
      </w:r>
      <w:r w:rsidR="009B2838">
        <w:rPr>
          <w:b/>
          <w:bCs/>
          <w:sz w:val="32"/>
          <w:szCs w:val="32"/>
        </w:rPr>
        <w:t>s</w:t>
      </w:r>
      <w:r w:rsidR="00C65561" w:rsidRPr="00087155">
        <w:rPr>
          <w:b/>
          <w:bCs/>
          <w:sz w:val="32"/>
          <w:szCs w:val="32"/>
        </w:rPr>
        <w:t xml:space="preserve">, le </w:t>
      </w:r>
      <w:r w:rsidR="00B26B40">
        <w:rPr>
          <w:b/>
          <w:bCs/>
          <w:sz w:val="32"/>
          <w:szCs w:val="32"/>
        </w:rPr>
        <w:t>c</w:t>
      </w:r>
      <w:r w:rsidR="00C65561" w:rsidRPr="00087155">
        <w:rPr>
          <w:b/>
          <w:bCs/>
          <w:sz w:val="32"/>
          <w:szCs w:val="32"/>
        </w:rPr>
        <w:t xml:space="preserve">omité départemental a décidé de </w:t>
      </w:r>
      <w:r w:rsidRPr="00087155">
        <w:rPr>
          <w:b/>
          <w:bCs/>
          <w:sz w:val="32"/>
          <w:szCs w:val="32"/>
        </w:rPr>
        <w:t>modifier</w:t>
      </w:r>
      <w:r w:rsidR="00C65561" w:rsidRPr="00087155">
        <w:rPr>
          <w:b/>
          <w:bCs/>
          <w:sz w:val="32"/>
          <w:szCs w:val="32"/>
        </w:rPr>
        <w:t xml:space="preserve"> les horaires de la </w:t>
      </w:r>
      <w:r w:rsidR="00FC67F0" w:rsidRPr="00087155">
        <w:rPr>
          <w:b/>
          <w:bCs/>
          <w:sz w:val="32"/>
          <w:szCs w:val="32"/>
        </w:rPr>
        <w:t>C</w:t>
      </w:r>
      <w:r w:rsidR="00C65561" w:rsidRPr="00087155">
        <w:rPr>
          <w:b/>
          <w:bCs/>
          <w:sz w:val="32"/>
          <w:szCs w:val="32"/>
        </w:rPr>
        <w:t xml:space="preserve">oupe de l’Ain </w:t>
      </w:r>
      <w:r w:rsidRPr="00087155">
        <w:rPr>
          <w:b/>
          <w:bCs/>
          <w:sz w:val="32"/>
          <w:szCs w:val="32"/>
        </w:rPr>
        <w:t>combat pour les</w:t>
      </w:r>
      <w:r w:rsidR="00C65561" w:rsidRPr="00087155">
        <w:rPr>
          <w:b/>
          <w:bCs/>
          <w:sz w:val="32"/>
          <w:szCs w:val="32"/>
        </w:rPr>
        <w:t xml:space="preserve"> pupilles et b</w:t>
      </w:r>
      <w:r w:rsidR="008E5636" w:rsidRPr="00087155">
        <w:rPr>
          <w:b/>
          <w:bCs/>
          <w:sz w:val="32"/>
          <w:szCs w:val="32"/>
        </w:rPr>
        <w:t>enjamins.</w:t>
      </w:r>
    </w:p>
    <w:p w14:paraId="76988A12" w14:textId="744916A8" w:rsidR="005430D3" w:rsidRPr="00087155" w:rsidRDefault="00E105FF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 w:rsidRPr="00087155">
        <w:rPr>
          <w:b/>
          <w:bCs/>
          <w:sz w:val="32"/>
          <w:szCs w:val="32"/>
        </w:rPr>
        <w:t>8h30</w:t>
      </w:r>
      <w:r w:rsidR="009B2838">
        <w:rPr>
          <w:b/>
          <w:bCs/>
          <w:sz w:val="32"/>
          <w:szCs w:val="32"/>
        </w:rPr>
        <w:t xml:space="preserve"> </w:t>
      </w:r>
      <w:r w:rsidRPr="00087155">
        <w:rPr>
          <w:b/>
          <w:bCs/>
          <w:sz w:val="32"/>
          <w:szCs w:val="32"/>
        </w:rPr>
        <w:t>: contrôle et pesée de toutes les catégories d’âges</w:t>
      </w:r>
      <w:r w:rsidR="00087155" w:rsidRPr="00087155">
        <w:rPr>
          <w:b/>
          <w:bCs/>
          <w:sz w:val="32"/>
          <w:szCs w:val="32"/>
        </w:rPr>
        <w:t xml:space="preserve"> de pupille à senior</w:t>
      </w:r>
      <w:r w:rsidR="009B2838">
        <w:rPr>
          <w:b/>
          <w:bCs/>
          <w:sz w:val="32"/>
          <w:szCs w:val="32"/>
        </w:rPr>
        <w:t>.</w:t>
      </w:r>
    </w:p>
    <w:p w14:paraId="363190ED" w14:textId="77777777" w:rsidR="00087155" w:rsidRDefault="00087155" w:rsidP="005430D3">
      <w:pPr>
        <w:spacing w:after="86"/>
        <w:ind w:left="86" w:right="0" w:hanging="10"/>
        <w:jc w:val="center"/>
        <w:rPr>
          <w:b/>
          <w:bCs/>
          <w:sz w:val="36"/>
          <w:szCs w:val="36"/>
        </w:rPr>
      </w:pPr>
    </w:p>
    <w:p w14:paraId="00328A4D" w14:textId="10991465" w:rsidR="00D27CD6" w:rsidRPr="005430D3" w:rsidRDefault="00E105FF" w:rsidP="005430D3">
      <w:pPr>
        <w:spacing w:after="86"/>
        <w:ind w:left="86" w:right="0" w:hanging="10"/>
        <w:jc w:val="center"/>
        <w:rPr>
          <w:sz w:val="36"/>
          <w:szCs w:val="36"/>
        </w:rPr>
      </w:pPr>
      <w:r w:rsidRPr="005430D3">
        <w:rPr>
          <w:b/>
          <w:bCs/>
          <w:sz w:val="36"/>
          <w:szCs w:val="36"/>
        </w:rPr>
        <w:t>Début de la compétition</w:t>
      </w:r>
      <w:r w:rsidR="009B2838">
        <w:rPr>
          <w:b/>
          <w:bCs/>
          <w:sz w:val="36"/>
          <w:szCs w:val="36"/>
        </w:rPr>
        <w:t xml:space="preserve"> : </w:t>
      </w:r>
      <w:r w:rsidRPr="005430D3">
        <w:rPr>
          <w:b/>
          <w:bCs/>
          <w:sz w:val="36"/>
          <w:szCs w:val="36"/>
        </w:rPr>
        <w:t>9h</w:t>
      </w:r>
    </w:p>
    <w:p w14:paraId="4D1133E1" w14:textId="77777777" w:rsidR="00087155" w:rsidRDefault="00087155" w:rsidP="005430D3">
      <w:pPr>
        <w:spacing w:after="86"/>
        <w:ind w:left="0" w:right="0" w:firstLine="0"/>
        <w:rPr>
          <w:b/>
          <w:bCs/>
          <w:sz w:val="32"/>
          <w:szCs w:val="32"/>
        </w:rPr>
      </w:pPr>
    </w:p>
    <w:p w14:paraId="4619A43C" w14:textId="112FD04B" w:rsidR="009B2838" w:rsidRDefault="00E105FF" w:rsidP="009B2838">
      <w:pPr>
        <w:spacing w:after="86"/>
        <w:ind w:left="0" w:right="0" w:firstLine="0"/>
        <w:rPr>
          <w:b/>
          <w:bCs/>
          <w:sz w:val="32"/>
          <w:szCs w:val="32"/>
        </w:rPr>
      </w:pPr>
      <w:r w:rsidRPr="00087155">
        <w:rPr>
          <w:b/>
          <w:bCs/>
          <w:sz w:val="32"/>
          <w:szCs w:val="32"/>
        </w:rPr>
        <w:t>Conformément à la réglementation ministérielle</w:t>
      </w:r>
      <w:r w:rsidR="009B2838">
        <w:rPr>
          <w:b/>
          <w:bCs/>
          <w:sz w:val="32"/>
          <w:szCs w:val="32"/>
        </w:rPr>
        <w:t> :</w:t>
      </w:r>
    </w:p>
    <w:p w14:paraId="06FD345D" w14:textId="3B18448D" w:rsidR="00A45AC2" w:rsidRDefault="009B2838" w:rsidP="009B2838">
      <w:pPr>
        <w:spacing w:after="86"/>
        <w:ind w:left="0"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 U</w:t>
      </w:r>
      <w:r w:rsidR="00A45AC2">
        <w:rPr>
          <w:b/>
          <w:bCs/>
          <w:sz w:val="32"/>
          <w:szCs w:val="32"/>
        </w:rPr>
        <w:t>ne fiche de présence sera à remplir sur place pour tous les adultes.</w:t>
      </w:r>
    </w:p>
    <w:p w14:paraId="1A888E1B" w14:textId="384FDAA3" w:rsidR="004E59ED" w:rsidRDefault="009B2838" w:rsidP="00984EF7">
      <w:pPr>
        <w:spacing w:after="86"/>
        <w:ind w:left="76"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. </w:t>
      </w:r>
      <w:r w:rsidR="009B6460" w:rsidRPr="00087155">
        <w:rPr>
          <w:b/>
          <w:bCs/>
          <w:sz w:val="32"/>
          <w:szCs w:val="32"/>
        </w:rPr>
        <w:t>Pour pénétrer dans l’enceinte du gymnase l</w:t>
      </w:r>
      <w:r w:rsidR="00E105FF" w:rsidRPr="00087155">
        <w:rPr>
          <w:b/>
          <w:bCs/>
          <w:sz w:val="32"/>
          <w:szCs w:val="32"/>
        </w:rPr>
        <w:t xml:space="preserve">e </w:t>
      </w:r>
      <w:r w:rsidR="00444298" w:rsidRPr="00087155">
        <w:rPr>
          <w:b/>
          <w:bCs/>
          <w:sz w:val="32"/>
          <w:szCs w:val="32"/>
        </w:rPr>
        <w:t>« </w:t>
      </w:r>
      <w:proofErr w:type="spellStart"/>
      <w:r w:rsidR="00E105FF" w:rsidRPr="00087155">
        <w:rPr>
          <w:b/>
          <w:bCs/>
          <w:sz w:val="32"/>
          <w:szCs w:val="32"/>
        </w:rPr>
        <w:t>pass</w:t>
      </w:r>
      <w:proofErr w:type="spellEnd"/>
      <w:r w:rsidR="005942C9" w:rsidRPr="00087155">
        <w:rPr>
          <w:b/>
          <w:bCs/>
          <w:sz w:val="32"/>
          <w:szCs w:val="32"/>
        </w:rPr>
        <w:t xml:space="preserve"> sanitaire</w:t>
      </w:r>
      <w:r w:rsidR="00444298" w:rsidRPr="00087155">
        <w:rPr>
          <w:b/>
          <w:bCs/>
          <w:sz w:val="32"/>
          <w:szCs w:val="32"/>
        </w:rPr>
        <w:t> »</w:t>
      </w:r>
      <w:r w:rsidR="009B6460" w:rsidRPr="00087155">
        <w:rPr>
          <w:b/>
          <w:bCs/>
          <w:sz w:val="32"/>
          <w:szCs w:val="32"/>
        </w:rPr>
        <w:t xml:space="preserve"> ou un test </w:t>
      </w:r>
      <w:r w:rsidR="004E59ED">
        <w:rPr>
          <w:b/>
          <w:bCs/>
          <w:sz w:val="32"/>
          <w:szCs w:val="32"/>
        </w:rPr>
        <w:t xml:space="preserve">  </w:t>
      </w:r>
      <w:r w:rsidR="009B6460" w:rsidRPr="00087155">
        <w:rPr>
          <w:b/>
          <w:bCs/>
          <w:sz w:val="32"/>
          <w:szCs w:val="32"/>
        </w:rPr>
        <w:t>PCR ser</w:t>
      </w:r>
      <w:r>
        <w:rPr>
          <w:b/>
          <w:bCs/>
          <w:sz w:val="32"/>
          <w:szCs w:val="32"/>
        </w:rPr>
        <w:t>a</w:t>
      </w:r>
      <w:r w:rsidR="00444298" w:rsidRPr="00087155">
        <w:rPr>
          <w:b/>
          <w:bCs/>
          <w:sz w:val="32"/>
          <w:szCs w:val="32"/>
        </w:rPr>
        <w:t xml:space="preserve"> </w:t>
      </w:r>
      <w:r w:rsidR="00087155">
        <w:rPr>
          <w:b/>
          <w:bCs/>
          <w:sz w:val="32"/>
          <w:szCs w:val="32"/>
        </w:rPr>
        <w:t xml:space="preserve">demandé </w:t>
      </w:r>
      <w:r w:rsidR="009B6460" w:rsidRPr="00087155">
        <w:rPr>
          <w:b/>
          <w:bCs/>
          <w:sz w:val="32"/>
          <w:szCs w:val="32"/>
        </w:rPr>
        <w:t>à l’entrée.</w:t>
      </w:r>
      <w:r w:rsidR="005430D3" w:rsidRPr="00087155">
        <w:rPr>
          <w:b/>
          <w:bCs/>
          <w:sz w:val="32"/>
          <w:szCs w:val="32"/>
        </w:rPr>
        <w:t xml:space="preserve"> </w:t>
      </w:r>
    </w:p>
    <w:p w14:paraId="1EF68BAE" w14:textId="070D06BE" w:rsidR="009B2838" w:rsidRPr="00087155" w:rsidRDefault="004E59ED" w:rsidP="00984EF7">
      <w:pPr>
        <w:spacing w:after="86"/>
        <w:ind w:left="76"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. </w:t>
      </w:r>
      <w:r w:rsidR="00600A69">
        <w:rPr>
          <w:b/>
          <w:bCs/>
          <w:sz w:val="32"/>
          <w:szCs w:val="32"/>
        </w:rPr>
        <w:t>Le port du masque est obligatoire pour tous, les compétiteurs</w:t>
      </w:r>
      <w:r w:rsidR="00984EF7">
        <w:rPr>
          <w:b/>
          <w:bCs/>
          <w:sz w:val="32"/>
          <w:szCs w:val="32"/>
        </w:rPr>
        <w:t xml:space="preserve"> </w:t>
      </w:r>
      <w:r w:rsidR="009B2838" w:rsidRPr="00087155">
        <w:rPr>
          <w:b/>
          <w:bCs/>
          <w:sz w:val="32"/>
          <w:szCs w:val="32"/>
        </w:rPr>
        <w:t>pourront le retirer seulement au moment de leur prestation.</w:t>
      </w:r>
    </w:p>
    <w:p w14:paraId="770F688A" w14:textId="5A014E7A" w:rsidR="00FC67F0" w:rsidRPr="00087155" w:rsidRDefault="004E59ED" w:rsidP="009B2838">
      <w:pPr>
        <w:spacing w:after="86"/>
        <w:ind w:left="76"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. </w:t>
      </w:r>
      <w:r w:rsidR="00403445">
        <w:rPr>
          <w:b/>
          <w:bCs/>
          <w:sz w:val="32"/>
          <w:szCs w:val="32"/>
        </w:rPr>
        <w:t>Ces dispositions pourraient être modifiées en fonction d’éventuelles modifications gouvernementales.</w:t>
      </w:r>
    </w:p>
    <w:p w14:paraId="30B2B50E" w14:textId="77777777" w:rsidR="009B2838" w:rsidRDefault="009B2838" w:rsidP="009B2838">
      <w:pPr>
        <w:spacing w:after="86"/>
        <w:ind w:left="1490" w:right="0" w:firstLine="0"/>
        <w:jc w:val="left"/>
        <w:rPr>
          <w:b/>
          <w:bCs/>
          <w:sz w:val="32"/>
          <w:szCs w:val="32"/>
        </w:rPr>
      </w:pPr>
    </w:p>
    <w:p w14:paraId="7A854912" w14:textId="77777777" w:rsidR="00087155" w:rsidRDefault="00087155" w:rsidP="00FC67F0">
      <w:pPr>
        <w:spacing w:after="86"/>
        <w:ind w:left="86" w:right="0" w:hanging="10"/>
        <w:jc w:val="left"/>
        <w:rPr>
          <w:sz w:val="36"/>
          <w:szCs w:val="36"/>
        </w:rPr>
      </w:pPr>
    </w:p>
    <w:p w14:paraId="523963C6" w14:textId="77777777" w:rsidR="00087155" w:rsidRDefault="00087155" w:rsidP="00FC67F0">
      <w:pPr>
        <w:spacing w:after="86"/>
        <w:ind w:left="86" w:right="0" w:hanging="10"/>
        <w:jc w:val="left"/>
        <w:rPr>
          <w:sz w:val="36"/>
          <w:szCs w:val="36"/>
        </w:rPr>
      </w:pPr>
    </w:p>
    <w:p w14:paraId="4369D72D" w14:textId="7FF6AFA2" w:rsidR="00FC67F0" w:rsidRPr="00403445" w:rsidRDefault="00FC67F0" w:rsidP="00FC67F0">
      <w:pPr>
        <w:spacing w:after="86"/>
        <w:ind w:left="86" w:right="0" w:hanging="10"/>
        <w:jc w:val="left"/>
        <w:rPr>
          <w:sz w:val="28"/>
          <w:szCs w:val="28"/>
        </w:rPr>
      </w:pPr>
      <w:r w:rsidRPr="00403445">
        <w:rPr>
          <w:sz w:val="28"/>
          <w:szCs w:val="28"/>
        </w:rPr>
        <w:t xml:space="preserve">Le directeur technique                                    </w:t>
      </w:r>
      <w:r w:rsidR="00087155" w:rsidRPr="00403445">
        <w:rPr>
          <w:sz w:val="28"/>
          <w:szCs w:val="28"/>
        </w:rPr>
        <w:t xml:space="preserve">                                    </w:t>
      </w:r>
      <w:r w:rsidR="00403445">
        <w:rPr>
          <w:sz w:val="28"/>
          <w:szCs w:val="28"/>
        </w:rPr>
        <w:t xml:space="preserve">       </w:t>
      </w:r>
      <w:r w:rsidRPr="00403445">
        <w:rPr>
          <w:sz w:val="28"/>
          <w:szCs w:val="28"/>
        </w:rPr>
        <w:t>Le président</w:t>
      </w:r>
    </w:p>
    <w:p w14:paraId="64EAA79E" w14:textId="59E64C46" w:rsidR="00FC67F0" w:rsidRPr="00403445" w:rsidRDefault="00FC67F0" w:rsidP="00FC67F0">
      <w:pPr>
        <w:spacing w:after="86"/>
        <w:ind w:left="86" w:right="0" w:hanging="10"/>
        <w:jc w:val="left"/>
        <w:rPr>
          <w:sz w:val="28"/>
          <w:szCs w:val="28"/>
        </w:rPr>
      </w:pPr>
      <w:r w:rsidRPr="00403445">
        <w:rPr>
          <w:sz w:val="28"/>
          <w:szCs w:val="28"/>
        </w:rPr>
        <w:t xml:space="preserve">Christian BOUILLARD                                </w:t>
      </w:r>
      <w:r w:rsidR="00087155" w:rsidRPr="00403445">
        <w:rPr>
          <w:sz w:val="28"/>
          <w:szCs w:val="28"/>
        </w:rPr>
        <w:t xml:space="preserve">                                   </w:t>
      </w:r>
      <w:r w:rsidRPr="00403445">
        <w:rPr>
          <w:sz w:val="28"/>
          <w:szCs w:val="28"/>
        </w:rPr>
        <w:t xml:space="preserve"> </w:t>
      </w:r>
      <w:r w:rsidR="00403445">
        <w:rPr>
          <w:sz w:val="28"/>
          <w:szCs w:val="28"/>
        </w:rPr>
        <w:t xml:space="preserve">       </w:t>
      </w:r>
      <w:r w:rsidRPr="00403445">
        <w:rPr>
          <w:sz w:val="28"/>
          <w:szCs w:val="28"/>
        </w:rPr>
        <w:t>Daniel SERRA</w:t>
      </w:r>
    </w:p>
    <w:sectPr w:rsidR="00FC67F0" w:rsidRPr="00403445" w:rsidSect="00777135">
      <w:headerReference w:type="default" r:id="rId10"/>
      <w:footerReference w:type="default" r:id="rId11"/>
      <w:pgSz w:w="11906" w:h="16838"/>
      <w:pgMar w:top="372" w:right="849" w:bottom="1417" w:left="70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73DA" w14:textId="77777777" w:rsidR="00CC32BD" w:rsidRDefault="00CC32BD" w:rsidP="00BB4769">
      <w:pPr>
        <w:spacing w:after="0" w:line="240" w:lineRule="auto"/>
      </w:pPr>
      <w:r>
        <w:separator/>
      </w:r>
    </w:p>
  </w:endnote>
  <w:endnote w:type="continuationSeparator" w:id="0">
    <w:p w14:paraId="5C201BE4" w14:textId="77777777" w:rsidR="00CC32BD" w:rsidRDefault="00CC32BD" w:rsidP="00BB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F60" w14:textId="0CDB37BF" w:rsidR="00A96332" w:rsidRPr="00A96332" w:rsidRDefault="00A96332" w:rsidP="00A96332">
    <w:pPr>
      <w:pStyle w:val="Pieddepage"/>
      <w:ind w:right="691"/>
      <w:jc w:val="center"/>
      <w:rPr>
        <w:rFonts w:ascii="Times New Roman" w:eastAsia="Times New Roman" w:hAnsi="Times New Roman" w:cs="Times New Roman"/>
        <w:color w:val="000000"/>
        <w:sz w:val="24"/>
        <w:lang w:eastAsia="fr-FR"/>
      </w:rPr>
    </w:pPr>
    <w:r>
      <w:tab/>
      <w:t xml:space="preserve">             </w:t>
    </w:r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>Siège Social : gymnase « LA CHANAL »  411 , grande rue 01700 MIRIBEL.</w:t>
    </w:r>
  </w:p>
  <w:p w14:paraId="267AAFAB" w14:textId="6FB00B71" w:rsidR="00A96332" w:rsidRDefault="00A96332" w:rsidP="00A96332">
    <w:pPr>
      <w:pStyle w:val="Pieddepage"/>
      <w:tabs>
        <w:tab w:val="clear" w:pos="4536"/>
        <w:tab w:val="clear" w:pos="9072"/>
        <w:tab w:val="left" w:pos="2325"/>
      </w:tabs>
      <w:rPr>
        <w:rFonts w:ascii="Times New Roman" w:eastAsia="Times New Roman" w:hAnsi="Times New Roman" w:cs="Times New Roman"/>
        <w:color w:val="0000FF"/>
        <w:sz w:val="24"/>
        <w:u w:val="single"/>
        <w:lang w:eastAsia="fr-FR"/>
      </w:rPr>
    </w:pPr>
    <w:r>
      <w:rPr>
        <w:rFonts w:ascii="Calibri" w:eastAsia="Calibri" w:hAnsi="Calibri" w:cs="Calibri"/>
        <w:color w:val="000000"/>
        <w:sz w:val="20"/>
        <w:lang w:eastAsia="fr-FR"/>
      </w:rPr>
      <w:t xml:space="preserve">                                                                               </w:t>
    </w:r>
    <w:r w:rsidRPr="00A96332">
      <w:rPr>
        <w:rFonts w:ascii="Calibri" w:eastAsia="Calibri" w:hAnsi="Calibri" w:cs="Calibri"/>
        <w:color w:val="000000"/>
        <w:sz w:val="20"/>
        <w:lang w:eastAsia="fr-FR"/>
      </w:rPr>
      <w:t xml:space="preserve">Site internet : </w:t>
    </w:r>
    <w:hyperlink r:id="rId1" w:history="1">
      <w:r w:rsidRPr="00A96332">
        <w:rPr>
          <w:rFonts w:ascii="Times New Roman" w:eastAsia="Times New Roman" w:hAnsi="Times New Roman" w:cs="Times New Roman"/>
          <w:color w:val="0000FF"/>
          <w:sz w:val="24"/>
          <w:u w:val="single"/>
          <w:lang w:eastAsia="fr-FR"/>
        </w:rPr>
        <w:t>https://sites.ffkarate.fr/ain/</w:t>
      </w:r>
    </w:hyperlink>
  </w:p>
  <w:p w14:paraId="4FB3DF7E" w14:textId="567C63CF" w:rsidR="002D6EF1" w:rsidRDefault="002D6EF1" w:rsidP="00A96332">
    <w:pPr>
      <w:pStyle w:val="Pieddepage"/>
      <w:tabs>
        <w:tab w:val="clear" w:pos="4536"/>
        <w:tab w:val="clear" w:pos="9072"/>
        <w:tab w:val="left" w:pos="2325"/>
      </w:tabs>
    </w:pPr>
    <w:r w:rsidRPr="000F2C3A">
      <w:rPr>
        <w:rStyle w:val="Numrodepage"/>
      </w:rPr>
      <w:t xml:space="preserve">                                                                                          </w:t>
    </w:r>
    <w:r w:rsidR="000F2C3A">
      <w:rPr>
        <w:rStyle w:val="Numrodepage"/>
      </w:rPr>
      <w:fldChar w:fldCharType="begin"/>
    </w:r>
    <w:r w:rsidR="000F2C3A">
      <w:rPr>
        <w:rStyle w:val="Numrodepage"/>
      </w:rPr>
      <w:instrText xml:space="preserve"> PAGE </w:instrText>
    </w:r>
    <w:r w:rsidR="000F2C3A">
      <w:rPr>
        <w:rStyle w:val="Numrodepage"/>
      </w:rPr>
      <w:fldChar w:fldCharType="separate"/>
    </w:r>
    <w:r w:rsidR="000F2C3A">
      <w:rPr>
        <w:rStyle w:val="Numrodepage"/>
        <w:noProof/>
      </w:rPr>
      <w:t>1</w:t>
    </w:r>
    <w:r w:rsidR="000F2C3A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99B" w14:textId="77777777" w:rsidR="00CC32BD" w:rsidRDefault="00CC32BD" w:rsidP="00BB4769">
      <w:pPr>
        <w:spacing w:after="0" w:line="240" w:lineRule="auto"/>
      </w:pPr>
      <w:bookmarkStart w:id="0" w:name="_Hlk81644539"/>
      <w:bookmarkEnd w:id="0"/>
      <w:r>
        <w:separator/>
      </w:r>
    </w:p>
  </w:footnote>
  <w:footnote w:type="continuationSeparator" w:id="0">
    <w:p w14:paraId="78374788" w14:textId="77777777" w:rsidR="00CC32BD" w:rsidRDefault="00CC32BD" w:rsidP="00BB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2018" w14:textId="089F9DF4" w:rsidR="00BB4769" w:rsidRDefault="00BB4769" w:rsidP="00BB4769">
    <w:pPr>
      <w:pStyle w:val="En-tte"/>
      <w:tabs>
        <w:tab w:val="clear" w:pos="4536"/>
        <w:tab w:val="clear" w:pos="9072"/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B1C"/>
    <w:multiLevelType w:val="hybridMultilevel"/>
    <w:tmpl w:val="4C2C87EC"/>
    <w:lvl w:ilvl="0" w:tplc="04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466A1BE8"/>
    <w:multiLevelType w:val="hybridMultilevel"/>
    <w:tmpl w:val="B6CAF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135"/>
    <w:multiLevelType w:val="hybridMultilevel"/>
    <w:tmpl w:val="89040602"/>
    <w:lvl w:ilvl="0" w:tplc="040C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" w15:restartNumberingAfterBreak="0">
    <w:nsid w:val="6B8A53A1"/>
    <w:multiLevelType w:val="hybridMultilevel"/>
    <w:tmpl w:val="29D65C64"/>
    <w:lvl w:ilvl="0" w:tplc="BD68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9"/>
    <w:rsid w:val="00006BC5"/>
    <w:rsid w:val="00082ECF"/>
    <w:rsid w:val="00087155"/>
    <w:rsid w:val="000913B1"/>
    <w:rsid w:val="000A4906"/>
    <w:rsid w:val="000F2C3A"/>
    <w:rsid w:val="001D4E4E"/>
    <w:rsid w:val="002170B2"/>
    <w:rsid w:val="002C36FA"/>
    <w:rsid w:val="002D6EF1"/>
    <w:rsid w:val="00306E24"/>
    <w:rsid w:val="00313316"/>
    <w:rsid w:val="003472DC"/>
    <w:rsid w:val="00353C3A"/>
    <w:rsid w:val="003A76FB"/>
    <w:rsid w:val="00403445"/>
    <w:rsid w:val="00415568"/>
    <w:rsid w:val="00444298"/>
    <w:rsid w:val="004C092B"/>
    <w:rsid w:val="004E59ED"/>
    <w:rsid w:val="00512029"/>
    <w:rsid w:val="005430D3"/>
    <w:rsid w:val="0057479A"/>
    <w:rsid w:val="00593DBC"/>
    <w:rsid w:val="005942C9"/>
    <w:rsid w:val="005974DF"/>
    <w:rsid w:val="005C1602"/>
    <w:rsid w:val="00600A69"/>
    <w:rsid w:val="00627A1F"/>
    <w:rsid w:val="006567A4"/>
    <w:rsid w:val="00771AF6"/>
    <w:rsid w:val="00777135"/>
    <w:rsid w:val="00797DCE"/>
    <w:rsid w:val="007C39DA"/>
    <w:rsid w:val="00834B3C"/>
    <w:rsid w:val="008E5636"/>
    <w:rsid w:val="00910873"/>
    <w:rsid w:val="00946AF4"/>
    <w:rsid w:val="0098111B"/>
    <w:rsid w:val="00984EF7"/>
    <w:rsid w:val="009B2838"/>
    <w:rsid w:val="009B6460"/>
    <w:rsid w:val="009C3146"/>
    <w:rsid w:val="009F4C4F"/>
    <w:rsid w:val="00A43C9F"/>
    <w:rsid w:val="00A45AC2"/>
    <w:rsid w:val="00A85815"/>
    <w:rsid w:val="00A96332"/>
    <w:rsid w:val="00AB2114"/>
    <w:rsid w:val="00AE5A85"/>
    <w:rsid w:val="00AF04F7"/>
    <w:rsid w:val="00B20973"/>
    <w:rsid w:val="00B26B40"/>
    <w:rsid w:val="00B43DAA"/>
    <w:rsid w:val="00B93BCA"/>
    <w:rsid w:val="00BB4769"/>
    <w:rsid w:val="00BD1E32"/>
    <w:rsid w:val="00C27FE0"/>
    <w:rsid w:val="00C65561"/>
    <w:rsid w:val="00C9780A"/>
    <w:rsid w:val="00CC1916"/>
    <w:rsid w:val="00CC32BD"/>
    <w:rsid w:val="00CD3786"/>
    <w:rsid w:val="00D27CD6"/>
    <w:rsid w:val="00D46ECE"/>
    <w:rsid w:val="00D57595"/>
    <w:rsid w:val="00DF0BB9"/>
    <w:rsid w:val="00E0122A"/>
    <w:rsid w:val="00E014CE"/>
    <w:rsid w:val="00E105FF"/>
    <w:rsid w:val="00E5730A"/>
    <w:rsid w:val="00E871E6"/>
    <w:rsid w:val="00F26B0F"/>
    <w:rsid w:val="00F27C76"/>
    <w:rsid w:val="00F57E46"/>
    <w:rsid w:val="00F6600B"/>
    <w:rsid w:val="00FA7000"/>
    <w:rsid w:val="00FC29F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F40501"/>
  <w15:chartTrackingRefBased/>
  <w15:docId w15:val="{3B140115-A189-4850-ADE1-E53196D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0B"/>
    <w:pPr>
      <w:spacing w:after="3"/>
      <w:ind w:left="1495" w:right="1510" w:hanging="5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4769"/>
  </w:style>
  <w:style w:type="paragraph" w:styleId="Pieddepage">
    <w:name w:val="footer"/>
    <w:basedOn w:val="Normal"/>
    <w:link w:val="Pieddepag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4769"/>
  </w:style>
  <w:style w:type="character" w:customStyle="1" w:styleId="Textedelespacerserv">
    <w:name w:val="Texte de l’espace réservé"/>
    <w:basedOn w:val="Policepardfaut"/>
    <w:uiPriority w:val="99"/>
    <w:semiHidden/>
    <w:rsid w:val="00BB47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6332"/>
    <w:rPr>
      <w:color w:val="0000FF"/>
      <w:u w:val="single"/>
    </w:rPr>
  </w:style>
  <w:style w:type="paragraph" w:styleId="Sansinterligne">
    <w:name w:val="No Spacing"/>
    <w:uiPriority w:val="1"/>
    <w:qFormat/>
    <w:rsid w:val="009C31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700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ffkarate.fr/a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BB91-3DC9-4707-A14C-A06814D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</dc:creator>
  <cp:keywords/>
  <dc:description/>
  <cp:lastModifiedBy>DANIEL SERRA</cp:lastModifiedBy>
  <cp:revision>2</cp:revision>
  <cp:lastPrinted>2021-09-21T16:05:00Z</cp:lastPrinted>
  <dcterms:created xsi:type="dcterms:W3CDTF">2021-12-03T09:20:00Z</dcterms:created>
  <dcterms:modified xsi:type="dcterms:W3CDTF">2021-12-03T09:20:00Z</dcterms:modified>
</cp:coreProperties>
</file>