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248"/>
        <w:tblW w:w="11194" w:type="dxa"/>
        <w:tblLayout w:type="fixed"/>
        <w:tblLook w:val="04A0" w:firstRow="1" w:lastRow="0" w:firstColumn="1" w:lastColumn="0" w:noHBand="0" w:noVBand="1"/>
      </w:tblPr>
      <w:tblGrid>
        <w:gridCol w:w="2689"/>
        <w:gridCol w:w="8505"/>
      </w:tblGrid>
      <w:tr w:rsidR="00E90A9D" w:rsidRPr="00A81EFB" w14:paraId="7BD8BF7B" w14:textId="77777777" w:rsidTr="003C08FF">
        <w:trPr>
          <w:trHeight w:val="699"/>
        </w:trPr>
        <w:tc>
          <w:tcPr>
            <w:tcW w:w="2689" w:type="dxa"/>
            <w:shd w:val="clear" w:color="auto" w:fill="3366CC"/>
            <w:vAlign w:val="center"/>
          </w:tcPr>
          <w:p w14:paraId="5C6DB5CA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8505" w:type="dxa"/>
            <w:vAlign w:val="center"/>
          </w:tcPr>
          <w:p w14:paraId="77E3DE6C" w14:textId="77777777" w:rsidR="00E90A9D" w:rsidRPr="00A81EFB" w:rsidRDefault="00E90A9D" w:rsidP="003C08FF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0033CC"/>
                <w:sz w:val="18"/>
                <w:szCs w:val="18"/>
              </w:rPr>
            </w:pPr>
            <w:r w:rsidRPr="00A81EFB">
              <w:rPr>
                <w:rFonts w:ascii="Cambria" w:hAnsi="Cambria" w:cstheme="minorHAnsi"/>
                <w:b/>
                <w:bCs/>
                <w:color w:val="0033CC"/>
                <w:sz w:val="18"/>
                <w:szCs w:val="18"/>
              </w:rPr>
              <w:t>DIMANCHE 16 MARS 2025</w:t>
            </w:r>
          </w:p>
        </w:tc>
      </w:tr>
      <w:tr w:rsidR="00E90A9D" w:rsidRPr="00A81EFB" w14:paraId="777B390B" w14:textId="77777777" w:rsidTr="003C08FF">
        <w:trPr>
          <w:trHeight w:val="556"/>
        </w:trPr>
        <w:tc>
          <w:tcPr>
            <w:tcW w:w="2689" w:type="dxa"/>
            <w:shd w:val="clear" w:color="auto" w:fill="3366CC"/>
            <w:vAlign w:val="center"/>
          </w:tcPr>
          <w:p w14:paraId="4536C167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Type compétition</w:t>
            </w:r>
          </w:p>
        </w:tc>
        <w:tc>
          <w:tcPr>
            <w:tcW w:w="8505" w:type="dxa"/>
            <w:shd w:val="clear" w:color="auto" w:fill="D5DCE4" w:themeFill="text2" w:themeFillTint="33"/>
            <w:vAlign w:val="center"/>
          </w:tcPr>
          <w:p w14:paraId="60A65FA9" w14:textId="77777777" w:rsidR="00E90A9D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sz w:val="18"/>
                <w:szCs w:val="18"/>
              </w:rPr>
              <w:t>Open et Coupe Combats NUNCHAKU (débutants à confirmés)</w:t>
            </w:r>
          </w:p>
          <w:p w14:paraId="69B0CF07" w14:textId="77777777" w:rsidR="00E90A9D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sz w:val="18"/>
                <w:szCs w:val="18"/>
              </w:rPr>
              <w:t>Open Combats KOBUDO (débutants à confirmés)</w:t>
            </w:r>
          </w:p>
          <w:p w14:paraId="3F032A51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sz w:val="18"/>
                <w:szCs w:val="18"/>
              </w:rPr>
              <w:t>POUSSINS (2017) –PUPILLES-BENJAMINS-MINIMES-CADETS-JUNIORS-SENIORS-VETERANS</w:t>
            </w:r>
          </w:p>
        </w:tc>
      </w:tr>
      <w:tr w:rsidR="00E90A9D" w:rsidRPr="00A81EFB" w14:paraId="7507E779" w14:textId="77777777" w:rsidTr="003C08FF">
        <w:trPr>
          <w:trHeight w:val="564"/>
        </w:trPr>
        <w:tc>
          <w:tcPr>
            <w:tcW w:w="2689" w:type="dxa"/>
            <w:shd w:val="clear" w:color="auto" w:fill="3366CC"/>
            <w:vAlign w:val="center"/>
          </w:tcPr>
          <w:p w14:paraId="4D48501C" w14:textId="77777777" w:rsidR="00E90A9D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LIEU</w:t>
            </w:r>
          </w:p>
          <w:p w14:paraId="6A361869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ADRESSE</w:t>
            </w:r>
          </w:p>
        </w:tc>
        <w:tc>
          <w:tcPr>
            <w:tcW w:w="8505" w:type="dxa"/>
            <w:vAlign w:val="center"/>
          </w:tcPr>
          <w:p w14:paraId="385376F8" w14:textId="77777777" w:rsidR="00E90A9D" w:rsidRPr="00A81EFB" w:rsidRDefault="00E90A9D" w:rsidP="003C08FF">
            <w:pPr>
              <w:spacing w:after="0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Salle Olympie Mandelieu</w:t>
            </w:r>
            <w:r w:rsidRPr="00A81EFB">
              <w:rPr>
                <w:rFonts w:ascii="Montserrat" w:hAnsi="Montserrat" w:cstheme="minorHAnsi"/>
                <w:b/>
                <w:bCs/>
                <w:sz w:val="18"/>
                <w:szCs w:val="18"/>
              </w:rPr>
              <w:br/>
              <w:t>126, Avenue des Anciens Combattants</w:t>
            </w:r>
            <w:r w:rsidRPr="00A81EFB">
              <w:rPr>
                <w:rFonts w:ascii="Montserrat" w:hAnsi="Montserrat" w:cstheme="minorHAnsi"/>
                <w:b/>
                <w:bCs/>
                <w:sz w:val="18"/>
                <w:szCs w:val="18"/>
              </w:rPr>
              <w:br/>
              <w:t>06210 Mandelieu</w:t>
            </w:r>
          </w:p>
        </w:tc>
      </w:tr>
      <w:tr w:rsidR="00E90A9D" w:rsidRPr="00A81EFB" w14:paraId="27E38C46" w14:textId="77777777" w:rsidTr="003C08FF">
        <w:tc>
          <w:tcPr>
            <w:tcW w:w="2689" w:type="dxa"/>
            <w:shd w:val="clear" w:color="auto" w:fill="3366CC"/>
            <w:vAlign w:val="center"/>
          </w:tcPr>
          <w:p w14:paraId="4B4815ED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I</w:t>
            </w:r>
            <w:r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nscriptions</w:t>
            </w:r>
          </w:p>
        </w:tc>
        <w:tc>
          <w:tcPr>
            <w:tcW w:w="8505" w:type="dxa"/>
            <w:vAlign w:val="center"/>
          </w:tcPr>
          <w:p w14:paraId="277E0070" w14:textId="77777777" w:rsidR="00E90A9D" w:rsidRPr="00A81EFB" w:rsidRDefault="00E90A9D" w:rsidP="003C08FF">
            <w:pPr>
              <w:spacing w:before="60" w:after="60"/>
              <w:jc w:val="center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C45911" w:themeColor="accent2" w:themeShade="BF"/>
                <w:sz w:val="18"/>
                <w:szCs w:val="18"/>
              </w:rPr>
              <w:t xml:space="preserve"> Date limite d’inscription par mail le </w:t>
            </w:r>
            <w:r w:rsidRPr="00A81EFB">
              <w:rPr>
                <w:rFonts w:ascii="Cambria" w:hAnsi="Cambria" w:cstheme="minorHAnsi"/>
                <w:b/>
                <w:bCs/>
                <w:color w:val="C45911" w:themeColor="accent2" w:themeShade="BF"/>
                <w:sz w:val="18"/>
                <w:szCs w:val="18"/>
              </w:rPr>
              <w:t>MARDI 1</w:t>
            </w:r>
            <w:r>
              <w:rPr>
                <w:rFonts w:ascii="Cambria" w:hAnsi="Cambria" w:cstheme="minorHAnsi"/>
                <w:b/>
                <w:bCs/>
                <w:color w:val="C45911" w:themeColor="accent2" w:themeShade="BF"/>
                <w:sz w:val="18"/>
                <w:szCs w:val="18"/>
              </w:rPr>
              <w:t>1</w:t>
            </w:r>
            <w:r w:rsidRPr="00A81EFB">
              <w:rPr>
                <w:rFonts w:ascii="Cambria" w:hAnsi="Cambria" w:cstheme="minorHAnsi"/>
                <w:b/>
                <w:bCs/>
                <w:color w:val="C45911" w:themeColor="accent2" w:themeShade="BF"/>
                <w:sz w:val="18"/>
                <w:szCs w:val="18"/>
              </w:rPr>
              <w:t xml:space="preserve"> MARS 2025</w:t>
            </w:r>
          </w:p>
        </w:tc>
      </w:tr>
      <w:tr w:rsidR="00E90A9D" w:rsidRPr="00A81EFB" w14:paraId="53567352" w14:textId="77777777" w:rsidTr="003C08FF">
        <w:trPr>
          <w:trHeight w:val="845"/>
        </w:trPr>
        <w:tc>
          <w:tcPr>
            <w:tcW w:w="2689" w:type="dxa"/>
            <w:shd w:val="clear" w:color="auto" w:fill="3366CC"/>
            <w:vAlign w:val="center"/>
          </w:tcPr>
          <w:p w14:paraId="5F892D1F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DOCUMENTS OBLIGATOIRES</w:t>
            </w:r>
          </w:p>
        </w:tc>
        <w:tc>
          <w:tcPr>
            <w:tcW w:w="8505" w:type="dxa"/>
            <w:vAlign w:val="center"/>
          </w:tcPr>
          <w:p w14:paraId="2C94FA58" w14:textId="77777777" w:rsidR="00E90A9D" w:rsidRPr="00A81EFB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- Carte Licence </w:t>
            </w:r>
            <w:r>
              <w:rPr>
                <w:rFonts w:ascii="Montserrat" w:hAnsi="Montserrat" w:cstheme="minorHAnsi"/>
                <w:sz w:val="18"/>
                <w:szCs w:val="18"/>
              </w:rPr>
              <w:t>S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>aison 2024-2025</w:t>
            </w:r>
          </w:p>
          <w:p w14:paraId="6A54D403" w14:textId="77777777" w:rsidR="00E90A9D" w:rsidRPr="00A81EFB" w:rsidRDefault="00E90A9D" w:rsidP="003C08FF">
            <w:pPr>
              <w:spacing w:before="120" w:after="0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- Autorisation parentale </w:t>
            </w:r>
          </w:p>
        </w:tc>
      </w:tr>
      <w:tr w:rsidR="00E90A9D" w:rsidRPr="00A81EFB" w14:paraId="10CD0799" w14:textId="77777777" w:rsidTr="003C08FF">
        <w:trPr>
          <w:trHeight w:val="640"/>
        </w:trPr>
        <w:tc>
          <w:tcPr>
            <w:tcW w:w="2689" w:type="dxa"/>
            <w:shd w:val="clear" w:color="auto" w:fill="3366CC"/>
            <w:vAlign w:val="center"/>
          </w:tcPr>
          <w:p w14:paraId="3692F0C6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PROGRAMME</w:t>
            </w:r>
          </w:p>
          <w:p w14:paraId="3E2BA98E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PREVISIONNEL</w:t>
            </w:r>
          </w:p>
        </w:tc>
        <w:tc>
          <w:tcPr>
            <w:tcW w:w="8505" w:type="dxa"/>
            <w:vAlign w:val="center"/>
          </w:tcPr>
          <w:p w14:paraId="2C148D52" w14:textId="77777777" w:rsidR="00E90A9D" w:rsidRPr="00A81EFB" w:rsidRDefault="00E90A9D" w:rsidP="003C08F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A81E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Matin :</w:t>
            </w:r>
          </w:p>
          <w:p w14:paraId="2B7E4960" w14:textId="77777777" w:rsidR="00E90A9D" w:rsidRPr="00A81EFB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0000"/>
                <w:sz w:val="18"/>
                <w:szCs w:val="18"/>
              </w:rPr>
              <w:t>8h30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 :  </w:t>
            </w:r>
            <w:r>
              <w:rPr>
                <w:rFonts w:ascii="Montserrat" w:hAnsi="Montserrat" w:cstheme="minorHAnsi"/>
                <w:sz w:val="18"/>
                <w:szCs w:val="18"/>
              </w:rPr>
              <w:t>Contrôle des Minimes, Cadets, Juniors et Vétérans (Féminines &amp; Masculins)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>.</w:t>
            </w:r>
          </w:p>
          <w:p w14:paraId="26D19F66" w14:textId="77777777" w:rsidR="00E90A9D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0000"/>
                <w:sz w:val="18"/>
                <w:szCs w:val="18"/>
              </w:rPr>
              <w:t>9h00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 : Début de la compétition </w:t>
            </w:r>
            <w:r>
              <w:rPr>
                <w:rFonts w:ascii="Montserrat" w:hAnsi="Montserrat" w:cstheme="minorHAnsi"/>
                <w:sz w:val="18"/>
                <w:szCs w:val="18"/>
              </w:rPr>
              <w:t>(enchainement des compétiteurs sur les 2 tableaux par catégories)</w:t>
            </w:r>
          </w:p>
          <w:p w14:paraId="52DCD662" w14:textId="77777777" w:rsidR="00E90A9D" w:rsidRDefault="00E90A9D" w:rsidP="00E90A9D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Combat Nunchaku Impact</w:t>
            </w:r>
          </w:p>
          <w:p w14:paraId="7D194EA1" w14:textId="77777777" w:rsidR="00E90A9D" w:rsidRPr="00AC7600" w:rsidRDefault="00E90A9D" w:rsidP="00E90A9D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Combat Kobudo</w:t>
            </w:r>
          </w:p>
          <w:p w14:paraId="1522C741" w14:textId="77777777" w:rsidR="00E90A9D" w:rsidRPr="00A81EFB" w:rsidRDefault="00E90A9D" w:rsidP="003C08F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A81EFB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Après-midi : </w:t>
            </w:r>
          </w:p>
          <w:p w14:paraId="7242BC03" w14:textId="77777777" w:rsidR="00E90A9D" w:rsidRPr="00A81EFB" w:rsidRDefault="00E90A9D" w:rsidP="00E90A9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EFB">
              <w:rPr>
                <w:rFonts w:ascii="Calibri" w:hAnsi="Calibri" w:cs="Calibri"/>
                <w:b/>
                <w:bCs/>
                <w:sz w:val="18"/>
                <w:szCs w:val="18"/>
              </w:rPr>
              <w:t>Poussins (2017) à Benjamins</w:t>
            </w:r>
          </w:p>
          <w:p w14:paraId="0533B029" w14:textId="77777777" w:rsidR="00E90A9D" w:rsidRPr="00A81EFB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0000"/>
                <w:sz w:val="18"/>
                <w:szCs w:val="18"/>
              </w:rPr>
              <w:t>13H30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 : </w:t>
            </w:r>
            <w:r>
              <w:rPr>
                <w:rFonts w:ascii="Montserrat" w:hAnsi="Montserrat" w:cstheme="minorHAnsi"/>
                <w:sz w:val="18"/>
                <w:szCs w:val="18"/>
              </w:rPr>
              <w:t>Contrôle des Poussins (2017), Pupilles, Benjamins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>.</w:t>
            </w:r>
          </w:p>
          <w:p w14:paraId="2AF9CC1E" w14:textId="77777777" w:rsidR="00E90A9D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0000"/>
                <w:sz w:val="18"/>
                <w:szCs w:val="18"/>
              </w:rPr>
              <w:t>14H00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 :  Début de la compétition </w:t>
            </w:r>
            <w:r>
              <w:rPr>
                <w:rFonts w:ascii="Montserrat" w:hAnsi="Montserrat" w:cstheme="minorHAnsi"/>
                <w:sz w:val="18"/>
                <w:szCs w:val="18"/>
              </w:rPr>
              <w:t>(enchainement des compétiteurs sur les 2 tableaux par catégories)</w:t>
            </w:r>
          </w:p>
          <w:p w14:paraId="4C186FB8" w14:textId="77777777" w:rsidR="00E90A9D" w:rsidRDefault="00E90A9D" w:rsidP="00E90A9D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Combat Nunchaku Impact</w:t>
            </w:r>
          </w:p>
          <w:p w14:paraId="6082B0FF" w14:textId="77777777" w:rsidR="00E90A9D" w:rsidRPr="00AC7600" w:rsidRDefault="00E90A9D" w:rsidP="00E90A9D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Combat Kobudo</w:t>
            </w:r>
          </w:p>
        </w:tc>
      </w:tr>
      <w:tr w:rsidR="00E90A9D" w:rsidRPr="00A81EFB" w14:paraId="225DD210" w14:textId="77777777" w:rsidTr="003C08FF">
        <w:trPr>
          <w:cantSplit/>
        </w:trPr>
        <w:tc>
          <w:tcPr>
            <w:tcW w:w="2689" w:type="dxa"/>
            <w:shd w:val="clear" w:color="auto" w:fill="3366CC"/>
            <w:vAlign w:val="center"/>
          </w:tcPr>
          <w:p w14:paraId="24A92DB5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color w:val="FFFFFF" w:themeColor="background1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FORMULE</w:t>
            </w:r>
          </w:p>
        </w:tc>
        <w:tc>
          <w:tcPr>
            <w:tcW w:w="8505" w:type="dxa"/>
            <w:vAlign w:val="center"/>
          </w:tcPr>
          <w:p w14:paraId="094B4A48" w14:textId="77777777" w:rsidR="00E90A9D" w:rsidRPr="00A81EFB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- </w:t>
            </w:r>
            <w:r>
              <w:rPr>
                <w:rFonts w:ascii="Montserrat" w:hAnsi="Montserrat" w:cstheme="minorHAnsi"/>
                <w:sz w:val="18"/>
                <w:szCs w:val="18"/>
              </w:rPr>
              <w:t>Open Combats par Poules tous compétiteurs</w:t>
            </w:r>
          </w:p>
          <w:p w14:paraId="286D513F" w14:textId="6B9BB294" w:rsidR="00E90A9D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- </w:t>
            </w:r>
            <w:r>
              <w:rPr>
                <w:rFonts w:ascii="Montserrat" w:hAnsi="Montserrat" w:cstheme="minorHAnsi"/>
                <w:sz w:val="18"/>
                <w:szCs w:val="18"/>
              </w:rPr>
              <w:t>Coupe En tableaux -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>
              <w:rPr>
                <w:rFonts w:ascii="Montserrat" w:hAnsi="Montserrat" w:cstheme="minorHAnsi"/>
                <w:sz w:val="18"/>
                <w:szCs w:val="18"/>
              </w:rPr>
              <w:t>é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limination directe </w:t>
            </w:r>
            <w:r>
              <w:rPr>
                <w:rFonts w:ascii="Montserrat" w:hAnsi="Montserrat" w:cstheme="minorHAnsi"/>
                <w:sz w:val="18"/>
                <w:szCs w:val="18"/>
              </w:rPr>
              <w:t>pour les compétiteurs débutants</w:t>
            </w:r>
          </w:p>
          <w:p w14:paraId="04D2B45C" w14:textId="77777777" w:rsidR="00E90A9D" w:rsidRPr="00A81EFB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- Coupe En tableaux – élimination directe pour les compétiteurs pratiquants</w:t>
            </w:r>
          </w:p>
        </w:tc>
      </w:tr>
      <w:tr w:rsidR="00E90A9D" w:rsidRPr="00A81EFB" w14:paraId="73CEE168" w14:textId="77777777" w:rsidTr="003C08FF">
        <w:trPr>
          <w:trHeight w:val="771"/>
        </w:trPr>
        <w:tc>
          <w:tcPr>
            <w:tcW w:w="2689" w:type="dxa"/>
            <w:shd w:val="clear" w:color="auto" w:fill="3366CC"/>
            <w:vAlign w:val="center"/>
          </w:tcPr>
          <w:p w14:paraId="045082D6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REMISE DE RECOMPENSES</w:t>
            </w:r>
          </w:p>
        </w:tc>
        <w:tc>
          <w:tcPr>
            <w:tcW w:w="8505" w:type="dxa"/>
            <w:vAlign w:val="center"/>
          </w:tcPr>
          <w:p w14:paraId="1FB8091C" w14:textId="77777777" w:rsidR="00E90A9D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- </w:t>
            </w:r>
            <w:r>
              <w:rPr>
                <w:rFonts w:ascii="Montserrat" w:hAnsi="Montserrat" w:cstheme="minorHAnsi"/>
                <w:sz w:val="18"/>
                <w:szCs w:val="18"/>
              </w:rPr>
              <w:t>12h30 pour les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 3 premiers 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de chaque 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>catégorie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>Nunchaku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 et Kobudo (MCJSV)</w:t>
            </w:r>
          </w:p>
          <w:p w14:paraId="724247F1" w14:textId="77777777" w:rsidR="00E90A9D" w:rsidRPr="00A81EFB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- 17h30 pour les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 3 premiers 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de chaque 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>catégorie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>Nunchaku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 et Kobudo (PPB)</w:t>
            </w:r>
          </w:p>
        </w:tc>
      </w:tr>
      <w:tr w:rsidR="00E90A9D" w:rsidRPr="00A81EFB" w14:paraId="0DCCB66D" w14:textId="77777777" w:rsidTr="003C08FF">
        <w:trPr>
          <w:trHeight w:val="779"/>
        </w:trPr>
        <w:tc>
          <w:tcPr>
            <w:tcW w:w="2689" w:type="dxa"/>
            <w:shd w:val="clear" w:color="auto" w:fill="3366CC"/>
            <w:vAlign w:val="center"/>
          </w:tcPr>
          <w:p w14:paraId="62AA5288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TENUE PERSONNELLE OBLIGATOIRE CONFORMEMENT AU REGLEMENT FEDERAL</w:t>
            </w:r>
          </w:p>
        </w:tc>
        <w:tc>
          <w:tcPr>
            <w:tcW w:w="8505" w:type="dxa"/>
            <w:vAlign w:val="center"/>
          </w:tcPr>
          <w:p w14:paraId="3B2D2012" w14:textId="77777777" w:rsidR="00E90A9D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-  Karaté Gi 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br/>
              <w:t xml:space="preserve">- T-shirt blanc pour les filles 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br/>
              <w:t>- Ceintures rouge et bleu,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br/>
              <w:t xml:space="preserve">- Gants </w:t>
            </w:r>
            <w:r>
              <w:rPr>
                <w:rFonts w:ascii="Montserrat" w:hAnsi="Montserrat" w:cstheme="minorHAnsi"/>
                <w:sz w:val="18"/>
                <w:szCs w:val="18"/>
              </w:rPr>
              <w:t>(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>conseillés</w:t>
            </w:r>
            <w:r>
              <w:rPr>
                <w:rFonts w:ascii="Montserrat" w:hAnsi="Montserrat" w:cstheme="minorHAnsi"/>
                <w:sz w:val="18"/>
                <w:szCs w:val="18"/>
              </w:rPr>
              <w:t>)</w:t>
            </w:r>
          </w:p>
          <w:p w14:paraId="4D342542" w14:textId="77777777" w:rsidR="00E90A9D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- Co</w:t>
            </w:r>
            <w:r w:rsidRPr="00A81EFB">
              <w:rPr>
                <w:rFonts w:ascii="Montserrat" w:hAnsi="Montserrat" w:cstheme="minorHAnsi"/>
                <w:sz w:val="18"/>
                <w:szCs w:val="18"/>
              </w:rPr>
              <w:t xml:space="preserve">quille </w:t>
            </w:r>
            <w:r>
              <w:rPr>
                <w:rFonts w:ascii="Montserrat" w:hAnsi="Montserrat" w:cstheme="minorHAnsi"/>
                <w:sz w:val="18"/>
                <w:szCs w:val="18"/>
              </w:rPr>
              <w:t xml:space="preserve">de protection </w:t>
            </w:r>
          </w:p>
          <w:p w14:paraId="64864332" w14:textId="77777777" w:rsidR="00E90A9D" w:rsidRPr="00A81EFB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- Bandana ou Charlotte</w:t>
            </w:r>
          </w:p>
        </w:tc>
      </w:tr>
      <w:tr w:rsidR="00E90A9D" w:rsidRPr="00A81EFB" w14:paraId="47ABEA8B" w14:textId="77777777" w:rsidTr="003C08FF">
        <w:trPr>
          <w:cantSplit/>
        </w:trPr>
        <w:tc>
          <w:tcPr>
            <w:tcW w:w="2689" w:type="dxa"/>
            <w:shd w:val="clear" w:color="auto" w:fill="3366CC"/>
            <w:vAlign w:val="center"/>
          </w:tcPr>
          <w:p w14:paraId="017F1E3C" w14:textId="77777777" w:rsidR="00E90A9D" w:rsidRPr="00AC7600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C7600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INFORMATIONS DIVERSES</w:t>
            </w:r>
          </w:p>
        </w:tc>
        <w:tc>
          <w:tcPr>
            <w:tcW w:w="8505" w:type="dxa"/>
            <w:vAlign w:val="center"/>
          </w:tcPr>
          <w:p w14:paraId="04B7A4D7" w14:textId="77777777" w:rsidR="00E90A9D" w:rsidRPr="00AC7600" w:rsidRDefault="00E90A9D" w:rsidP="003C08FF">
            <w:pPr>
              <w:spacing w:after="0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 w:rsidRPr="00AC7600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- Les Nunchakus et les casques seront mis à disposition</w:t>
            </w:r>
          </w:p>
          <w:p w14:paraId="143B72B3" w14:textId="77777777" w:rsidR="00E90A9D" w:rsidRPr="00AC7600" w:rsidRDefault="00E90A9D" w:rsidP="003C08FF">
            <w:pPr>
              <w:spacing w:after="0"/>
              <w:rPr>
                <w:rFonts w:ascii="Montserrat" w:hAnsi="Montserrat" w:cstheme="minorHAnsi"/>
                <w:sz w:val="18"/>
                <w:szCs w:val="18"/>
              </w:rPr>
            </w:pPr>
            <w:r w:rsidRPr="00AC7600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- Charlotte (disponible sur place)</w:t>
            </w:r>
          </w:p>
        </w:tc>
      </w:tr>
      <w:tr w:rsidR="00E90A9D" w:rsidRPr="00A81EFB" w14:paraId="5396F694" w14:textId="77777777" w:rsidTr="003C08FF">
        <w:trPr>
          <w:trHeight w:val="761"/>
        </w:trPr>
        <w:tc>
          <w:tcPr>
            <w:tcW w:w="2689" w:type="dxa"/>
            <w:shd w:val="clear" w:color="auto" w:fill="3366CC"/>
            <w:vAlign w:val="center"/>
          </w:tcPr>
          <w:p w14:paraId="2951A2D5" w14:textId="77777777" w:rsidR="00E90A9D" w:rsidRPr="00A81EFB" w:rsidRDefault="00E90A9D" w:rsidP="003C08FF">
            <w:pPr>
              <w:spacing w:after="0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NOUS CONTACTER</w:t>
            </w:r>
          </w:p>
        </w:tc>
        <w:tc>
          <w:tcPr>
            <w:tcW w:w="8505" w:type="dxa"/>
            <w:vAlign w:val="center"/>
          </w:tcPr>
          <w:p w14:paraId="3BE0843F" w14:textId="77777777" w:rsidR="00E90A9D" w:rsidRPr="00AC7600" w:rsidRDefault="00E90A9D" w:rsidP="003C08FF">
            <w:pPr>
              <w:spacing w:after="0"/>
              <w:rPr>
                <w:rFonts w:ascii="Montserrat" w:hAnsi="Montserrat" w:cstheme="minorHAnsi"/>
                <w:sz w:val="16"/>
                <w:szCs w:val="16"/>
              </w:rPr>
            </w:pPr>
            <w:r w:rsidRPr="00AC7600">
              <w:rPr>
                <w:rFonts w:ascii="Montserrat" w:hAnsi="Montserrat" w:cstheme="minorHAnsi"/>
                <w:sz w:val="16"/>
                <w:szCs w:val="16"/>
              </w:rPr>
              <w:t xml:space="preserve">- Par Mail : </w:t>
            </w:r>
            <w:hyperlink r:id="rId8" w:history="1">
              <w:r w:rsidRPr="00AC7600">
                <w:rPr>
                  <w:rStyle w:val="Lienhypertexte"/>
                  <w:rFonts w:ascii="Montserrat" w:hAnsi="Montserrat" w:cstheme="minorHAnsi"/>
                  <w:sz w:val="16"/>
                  <w:szCs w:val="16"/>
                </w:rPr>
                <w:t>kcmmandelieu@outlook.fr</w:t>
              </w:r>
            </w:hyperlink>
          </w:p>
          <w:p w14:paraId="2F3E2793" w14:textId="77777777" w:rsidR="00E90A9D" w:rsidRPr="00AC7600" w:rsidRDefault="00E90A9D" w:rsidP="003C08FF">
            <w:pPr>
              <w:spacing w:after="0"/>
              <w:rPr>
                <w:rFonts w:ascii="Montserrat" w:hAnsi="Montserrat" w:cstheme="minorHAnsi"/>
                <w:sz w:val="16"/>
                <w:szCs w:val="16"/>
              </w:rPr>
            </w:pPr>
            <w:r w:rsidRPr="00AC7600">
              <w:rPr>
                <w:rFonts w:ascii="Montserrat" w:hAnsi="Montserrat" w:cstheme="minorHAnsi"/>
                <w:sz w:val="16"/>
                <w:szCs w:val="16"/>
              </w:rPr>
              <w:t>- Tél : 07.82.72.91.59 Karaté Club Mandelieu</w:t>
            </w:r>
          </w:p>
          <w:p w14:paraId="7E80FF33" w14:textId="77777777" w:rsidR="00E90A9D" w:rsidRPr="00AC7600" w:rsidRDefault="00E90A9D" w:rsidP="003C08FF">
            <w:pPr>
              <w:spacing w:after="0"/>
              <w:rPr>
                <w:rFonts w:ascii="Montserrat" w:hAnsi="Montserrat" w:cstheme="minorHAnsi"/>
                <w:sz w:val="16"/>
                <w:szCs w:val="16"/>
              </w:rPr>
            </w:pPr>
            <w:r w:rsidRPr="00AC7600">
              <w:rPr>
                <w:rFonts w:ascii="Montserrat" w:hAnsi="Montserrat" w:cstheme="minorHAnsi"/>
                <w:sz w:val="16"/>
                <w:szCs w:val="16"/>
              </w:rPr>
              <w:t>- Tél : 06.99.40.16.23 Pascal Guillot (Kobudo)</w:t>
            </w:r>
          </w:p>
          <w:p w14:paraId="35CB4EB3" w14:textId="77777777" w:rsidR="00E90A9D" w:rsidRPr="00AC7600" w:rsidRDefault="00E90A9D" w:rsidP="003C08FF">
            <w:pPr>
              <w:spacing w:after="0"/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AC7600">
              <w:rPr>
                <w:rFonts w:ascii="Montserrat" w:hAnsi="Montserrat" w:cstheme="minorHAnsi"/>
                <w:sz w:val="16"/>
                <w:szCs w:val="16"/>
              </w:rPr>
              <w:t xml:space="preserve">- Tél : 06.20.32.65.70 Sébastien </w:t>
            </w:r>
            <w:proofErr w:type="spellStart"/>
            <w:r w:rsidRPr="00AC7600">
              <w:rPr>
                <w:rFonts w:ascii="Montserrat" w:hAnsi="Montserrat" w:cstheme="minorHAnsi"/>
                <w:sz w:val="16"/>
                <w:szCs w:val="16"/>
              </w:rPr>
              <w:t>Hantz</w:t>
            </w:r>
            <w:proofErr w:type="spellEnd"/>
            <w:r w:rsidRPr="00AC7600">
              <w:rPr>
                <w:rFonts w:ascii="Montserrat" w:hAnsi="Montserrat" w:cstheme="minorHAnsi"/>
                <w:sz w:val="16"/>
                <w:szCs w:val="16"/>
              </w:rPr>
              <w:t xml:space="preserve"> (Nunchaku)</w:t>
            </w:r>
          </w:p>
        </w:tc>
      </w:tr>
    </w:tbl>
    <w:p w14:paraId="7CAB87B7" w14:textId="4F1A6992" w:rsidR="00333074" w:rsidRDefault="00E90A9D">
      <w:r w:rsidRPr="00A01825">
        <w:rPr>
          <w:rFonts w:ascii="Montserrat" w:hAnsi="Montserrat"/>
          <w:noProof/>
          <w:color w:val="3333CC"/>
          <w:lang w:eastAsia="fr-FR"/>
        </w:rPr>
        <w:drawing>
          <wp:anchor distT="0" distB="0" distL="114300" distR="114300" simplePos="0" relativeHeight="251659264" behindDoc="1" locked="0" layoutInCell="1" allowOverlap="1" wp14:anchorId="4350F036" wp14:editId="33ECD208">
            <wp:simplePos x="0" y="0"/>
            <wp:positionH relativeFrom="margin">
              <wp:posOffset>2853267</wp:posOffset>
            </wp:positionH>
            <wp:positionV relativeFrom="margin">
              <wp:posOffset>7443470</wp:posOffset>
            </wp:positionV>
            <wp:extent cx="1092200" cy="1092200"/>
            <wp:effectExtent l="0" t="0" r="0" b="0"/>
            <wp:wrapTight wrapText="bothSides">
              <wp:wrapPolygon edited="0">
                <wp:start x="8288" y="2260"/>
                <wp:lineTo x="6028" y="4144"/>
                <wp:lineTo x="2260" y="7912"/>
                <wp:lineTo x="2260" y="10172"/>
                <wp:lineTo x="3391" y="15070"/>
                <wp:lineTo x="7535" y="18084"/>
                <wp:lineTo x="8288" y="18837"/>
                <wp:lineTo x="12809" y="18837"/>
                <wp:lineTo x="13563" y="18084"/>
                <wp:lineTo x="17707" y="15070"/>
                <wp:lineTo x="19214" y="8288"/>
                <wp:lineTo x="14693" y="3767"/>
                <wp:lineTo x="12809" y="2260"/>
                <wp:lineTo x="8288" y="2260"/>
              </wp:wrapPolygon>
            </wp:wrapTight>
            <wp:docPr id="2129515355" name="Image 212951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15355" name="Image 21295153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074" w:rsidSect="00E90A9D">
      <w:headerReference w:type="default" r:id="rId10"/>
      <w:pgSz w:w="11906" w:h="16838" w:code="9"/>
      <w:pgMar w:top="720" w:right="720" w:bottom="720" w:left="720" w:header="42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4326F" w14:textId="77777777" w:rsidR="00E90A9D" w:rsidRDefault="00E90A9D" w:rsidP="00E90A9D">
      <w:pPr>
        <w:spacing w:after="0" w:line="240" w:lineRule="auto"/>
      </w:pPr>
      <w:r>
        <w:separator/>
      </w:r>
    </w:p>
  </w:endnote>
  <w:endnote w:type="continuationSeparator" w:id="0">
    <w:p w14:paraId="5C61539F" w14:textId="77777777" w:rsidR="00E90A9D" w:rsidRDefault="00E90A9D" w:rsidP="00E9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96384" w14:textId="77777777" w:rsidR="00E90A9D" w:rsidRDefault="00E90A9D" w:rsidP="00E90A9D">
      <w:pPr>
        <w:spacing w:after="0" w:line="240" w:lineRule="auto"/>
      </w:pPr>
      <w:r>
        <w:separator/>
      </w:r>
    </w:p>
  </w:footnote>
  <w:footnote w:type="continuationSeparator" w:id="0">
    <w:p w14:paraId="41F923FE" w14:textId="77777777" w:rsidR="00E90A9D" w:rsidRDefault="00E90A9D" w:rsidP="00E9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FB6AF" w14:textId="323F4DD9" w:rsidR="00E90A9D" w:rsidRDefault="00E90A9D" w:rsidP="00E90A9D">
    <w:pPr>
      <w:pStyle w:val="En-tte"/>
      <w:jc w:val="center"/>
    </w:pPr>
    <w:r>
      <w:rPr>
        <w:noProof/>
      </w:rPr>
      <w:drawing>
        <wp:inline distT="0" distB="0" distL="0" distR="0" wp14:anchorId="1E50142B" wp14:editId="488CFBCA">
          <wp:extent cx="1440000" cy="1440000"/>
          <wp:effectExtent l="0" t="0" r="8255" b="8255"/>
          <wp:docPr id="487207107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207107" name="Image 487207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1D4EE056" wp14:editId="5B1AC568">
          <wp:extent cx="2106221" cy="1275251"/>
          <wp:effectExtent l="0" t="0" r="8890" b="1270"/>
          <wp:docPr id="20044584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418167" name="Image 12234181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967" cy="1299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4614D651" wp14:editId="4ABE29CF">
          <wp:extent cx="1507067" cy="1507067"/>
          <wp:effectExtent l="0" t="0" r="0" b="0"/>
          <wp:docPr id="3418308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830818" name="Image 3418308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422" cy="1511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1F44B9" w14:textId="77777777" w:rsidR="00E90A9D" w:rsidRDefault="00E90A9D" w:rsidP="00E90A9D">
    <w:pPr>
      <w:pStyle w:val="En-tte"/>
      <w:jc w:val="center"/>
      <w:rPr>
        <w:rFonts w:ascii="Montserrat" w:hAnsi="Montserrat"/>
        <w:color w:val="3333CC"/>
        <w:sz w:val="24"/>
        <w:szCs w:val="24"/>
      </w:rPr>
    </w:pPr>
  </w:p>
  <w:p w14:paraId="0BC1A81B" w14:textId="02F48F04" w:rsidR="00E90A9D" w:rsidRDefault="00E90A9D" w:rsidP="00E90A9D">
    <w:pPr>
      <w:pStyle w:val="En-tte"/>
      <w:jc w:val="center"/>
    </w:pPr>
    <w:r w:rsidRPr="00D03A0C">
      <w:rPr>
        <w:rFonts w:ascii="Montserrat" w:hAnsi="Montserrat"/>
        <w:color w:val="3333CC"/>
        <w:sz w:val="24"/>
        <w:szCs w:val="24"/>
      </w:rPr>
      <w:t xml:space="preserve">COMMISSION SPORTIVE </w:t>
    </w:r>
    <w:r>
      <w:rPr>
        <w:rFonts w:ascii="Montserrat" w:hAnsi="Montserrat"/>
        <w:color w:val="3333CC"/>
        <w:sz w:val="24"/>
        <w:szCs w:val="24"/>
      </w:rPr>
      <w:t>VARAM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59C"/>
    <w:multiLevelType w:val="hybridMultilevel"/>
    <w:tmpl w:val="D7EE771A"/>
    <w:lvl w:ilvl="0" w:tplc="5840E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11C2"/>
    <w:multiLevelType w:val="hybridMultilevel"/>
    <w:tmpl w:val="C030813A"/>
    <w:lvl w:ilvl="0" w:tplc="040C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020423077">
    <w:abstractNumId w:val="0"/>
  </w:num>
  <w:num w:numId="2" w16cid:durableId="67962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9D"/>
    <w:rsid w:val="00233D4C"/>
    <w:rsid w:val="00333074"/>
    <w:rsid w:val="0040208B"/>
    <w:rsid w:val="00DF0DCB"/>
    <w:rsid w:val="00E836C7"/>
    <w:rsid w:val="00E90A9D"/>
    <w:rsid w:val="00F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BD650"/>
  <w15:chartTrackingRefBased/>
  <w15:docId w15:val="{BE53AECA-F46F-41E8-B35C-63EFE609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9D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90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0A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0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0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0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0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0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0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0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0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0A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0A9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0A9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0A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0A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0A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0A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0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0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0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0A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0A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0A9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0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0A9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0A9D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9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A9D"/>
  </w:style>
  <w:style w:type="paragraph" w:styleId="Pieddepage">
    <w:name w:val="footer"/>
    <w:basedOn w:val="Normal"/>
    <w:link w:val="PieddepageCar"/>
    <w:uiPriority w:val="99"/>
    <w:unhideWhenUsed/>
    <w:rsid w:val="00E9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A9D"/>
  </w:style>
  <w:style w:type="character" w:styleId="Lienhypertexte">
    <w:name w:val="Hyperlink"/>
    <w:basedOn w:val="Policepardfaut"/>
    <w:uiPriority w:val="99"/>
    <w:unhideWhenUsed/>
    <w:rsid w:val="00E90A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90A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mmandelieu@outlook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3408-066F-4DA9-9AF6-13B59261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KCM DE MANDELIEU</dc:creator>
  <cp:keywords/>
  <dc:description/>
  <cp:lastModifiedBy>KCM DE MANDELIEU</cp:lastModifiedBy>
  <cp:revision>1</cp:revision>
  <dcterms:created xsi:type="dcterms:W3CDTF">2025-01-26T18:16:00Z</dcterms:created>
  <dcterms:modified xsi:type="dcterms:W3CDTF">2025-01-26T18:28:00Z</dcterms:modified>
</cp:coreProperties>
</file>