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E49F" w14:textId="026D1FBA" w:rsidR="00254DF6" w:rsidRDefault="00F12721" w:rsidP="00F12721">
      <w:pPr>
        <w:jc w:val="center"/>
        <w:rPr>
          <w:b/>
          <w:bCs/>
          <w:sz w:val="28"/>
          <w:szCs w:val="28"/>
        </w:rPr>
      </w:pPr>
      <w:r w:rsidRPr="00F12721">
        <w:rPr>
          <w:b/>
          <w:bCs/>
          <w:sz w:val="28"/>
          <w:szCs w:val="28"/>
        </w:rPr>
        <w:t>Comité Départemental de l’Ariège de Karaté et Disciplines Associées.</w:t>
      </w:r>
    </w:p>
    <w:p w14:paraId="50398235" w14:textId="5D440E81" w:rsidR="00F12721" w:rsidRDefault="00F12721" w:rsidP="00F127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Maison des Associations, 1 Avenue de l’Ariège 09000 – FOIX. </w:t>
      </w:r>
    </w:p>
    <w:p w14:paraId="2B6DF127" w14:textId="2DE66A84" w:rsidR="00F12721" w:rsidRDefault="00F12721" w:rsidP="00F12721">
      <w:pPr>
        <w:tabs>
          <w:tab w:val="left" w:pos="30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</w:t>
      </w:r>
    </w:p>
    <w:p w14:paraId="5A72D06F" w14:textId="71A96250" w:rsidR="00F12721" w:rsidRDefault="00D25A37" w:rsidP="00183282">
      <w:pPr>
        <w:tabs>
          <w:tab w:val="left" w:pos="3093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9C8301" wp14:editId="18C5EDA1">
            <wp:simplePos x="0" y="0"/>
            <wp:positionH relativeFrom="column">
              <wp:posOffset>4681220</wp:posOffset>
            </wp:positionH>
            <wp:positionV relativeFrom="paragraph">
              <wp:posOffset>11430</wp:posOffset>
            </wp:positionV>
            <wp:extent cx="900722" cy="939800"/>
            <wp:effectExtent l="0" t="0" r="0" b="0"/>
            <wp:wrapSquare wrapText="bothSides"/>
            <wp:docPr id="5123454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22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2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2ADDA" wp14:editId="1F7721B7">
                <wp:simplePos x="0" y="0"/>
                <wp:positionH relativeFrom="margin">
                  <wp:align>left</wp:align>
                </wp:positionH>
                <wp:positionV relativeFrom="paragraph">
                  <wp:posOffset>4973</wp:posOffset>
                </wp:positionV>
                <wp:extent cx="2330450" cy="953036"/>
                <wp:effectExtent l="0" t="0" r="12700" b="19050"/>
                <wp:wrapNone/>
                <wp:docPr id="631985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9530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CDEAB" w14:textId="2EAA020B" w:rsidR="00F12721" w:rsidRPr="00183282" w:rsidRDefault="00F12721" w:rsidP="00F1272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Président : JC FONT</w:t>
                            </w:r>
                            <w:r w:rsidR="00183282"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06.98.28.38.44</w:t>
                            </w:r>
                          </w:p>
                          <w:p w14:paraId="46E8546C" w14:textId="624C9E3E" w:rsidR="00F12721" w:rsidRPr="00183282" w:rsidRDefault="00F12721" w:rsidP="00F1272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DTD 09 : Michel JAEGLÉ</w:t>
                            </w:r>
                            <w:r w:rsidR="00183282"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06.</w:t>
                            </w:r>
                            <w:r w:rsidR="00183282"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23.64.12.44</w:t>
                            </w:r>
                            <w:r w:rsidRPr="001832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ADDA" id="Rectangle 1" o:spid="_x0000_s1026" style="position:absolute;left:0;text-align:left;margin-left:0;margin-top:.4pt;width:183.5pt;height:75.0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3ECDEAB" w14:textId="2EAA020B" w:rsidR="00F12721" w:rsidRPr="00183282" w:rsidRDefault="00F12721" w:rsidP="00F1272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83282">
                        <w:rPr>
                          <w:b/>
                          <w:bCs/>
                          <w:sz w:val="18"/>
                          <w:szCs w:val="18"/>
                        </w:rPr>
                        <w:t>Président : JC FONT</w:t>
                      </w:r>
                      <w:r w:rsidR="00183282" w:rsidRPr="00183282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1832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06.98.28.38.44</w:t>
                      </w:r>
                    </w:p>
                    <w:p w14:paraId="46E8546C" w14:textId="624C9E3E" w:rsidR="00F12721" w:rsidRPr="00183282" w:rsidRDefault="00F12721" w:rsidP="00F1272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83282">
                        <w:rPr>
                          <w:b/>
                          <w:bCs/>
                          <w:sz w:val="18"/>
                          <w:szCs w:val="18"/>
                        </w:rPr>
                        <w:t>DTD 09 : Michel JAEGLÉ</w:t>
                      </w:r>
                      <w:r w:rsidR="00183282" w:rsidRPr="00183282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1832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06.</w:t>
                      </w:r>
                      <w:r w:rsidR="00183282" w:rsidRPr="00183282">
                        <w:rPr>
                          <w:b/>
                          <w:bCs/>
                          <w:sz w:val="18"/>
                          <w:szCs w:val="18"/>
                        </w:rPr>
                        <w:t>23.64.12.44</w:t>
                      </w:r>
                      <w:r w:rsidRPr="001832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970FB" w14:textId="48D6C0A5" w:rsidR="00183282" w:rsidRDefault="00D25A37" w:rsidP="00D25A37">
      <w:pPr>
        <w:tabs>
          <w:tab w:val="left" w:pos="3093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054E422A" w14:textId="77777777" w:rsidR="00D25A37" w:rsidRDefault="00D25A37" w:rsidP="00D25A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sz w:val="28"/>
          <w:szCs w:val="28"/>
        </w:rPr>
        <w:t xml:space="preserve"> 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Foix le 22 AVRIL 2026.</w:t>
      </w:r>
    </w:p>
    <w:p w14:paraId="264CEA33" w14:textId="77777777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6FC16F0E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Madame la Présidente, Monsieur le Président,</w:t>
      </w:r>
    </w:p>
    <w:p w14:paraId="6ACE65B1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Dans la perspective de la saison sportive 2026–2027, le Comité Départemental de Karaté et Disciplines Associées de l’Ariège souhaite construire, </w:t>
      </w:r>
      <w:r w:rsidRPr="00B51D9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en collaboration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avec l’ensemble de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nos 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clubs et de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nos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disciplines </w:t>
      </w:r>
      <w:r w:rsidRPr="00B51D9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notre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calendrier sportif départemental</w:t>
      </w:r>
      <w:r w:rsidRPr="00B51D9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0B203004" w14:textId="77777777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Cette démarche collective repose sur l’implication active de chacun. </w:t>
      </w:r>
    </w:p>
    <w:p w14:paraId="6CDEAE8A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Il apparaît en effet essentiel que toutes les disciplines et tous les clubs prennent pleinement part à cette dynamique afin de renforcer </w:t>
      </w:r>
      <w:r w:rsidRPr="00B51D9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leur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visibilité</w:t>
      </w:r>
      <w:r w:rsidRPr="00B51D9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et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r w:rsidRPr="00B51D94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leur vitalité à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l’échelle départementale. </w:t>
      </w:r>
    </w:p>
    <w:p w14:paraId="35DAE0F7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À ce titre, nous vous invitons à nous faire parvenir vos propositions de stages, qui constitueront un élément central de ce calendrier.</w:t>
      </w:r>
    </w:p>
    <w:p w14:paraId="28F52EE3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Pour cela, il vous sera demandé :</w:t>
      </w:r>
    </w:p>
    <w:p w14:paraId="6114750F" w14:textId="77777777" w:rsidR="00D25A37" w:rsidRDefault="00D25A37" w:rsidP="00D25A37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54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 proposer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en lien avec le référent de votre discipline, un stage départemental en identifiant un intervenant qualifié (expert régional ou fédéral)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68DB9BEF" w14:textId="77777777" w:rsidR="00D25A37" w:rsidRDefault="00D25A37" w:rsidP="00D25A37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54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D’établir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un budget prévisionnel complet du stage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4BFA17B6" w14:textId="77777777" w:rsidR="00D25A37" w:rsidRDefault="00D25A37" w:rsidP="00D25A37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54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 présenter avec votre Référent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votre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projet au Directeur Technique Départemental (DTD), qui le soumettra au Bureau Directeur du CDKDA 09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546C6C92" w14:textId="2B2E645B" w:rsidR="00D25A37" w:rsidRDefault="00D25A37" w:rsidP="00D25A37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54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D’assurer, si votre projet est retenu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l’organisation matérielle du stage (cf. annexes 1 et 2</w:t>
      </w:r>
      <w:r w:rsidR="00A073B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)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5E8DF381" w14:textId="77777777" w:rsidR="00D25A37" w:rsidRDefault="00D25A37" w:rsidP="00D25A37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54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D’accompagner, si nécessaire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le DTD sur les aspects techniques propres à votre discipline. </w:t>
      </w:r>
    </w:p>
    <w:p w14:paraId="729DD7BC" w14:textId="1CACFF87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</w:p>
    <w:p w14:paraId="0442EB74" w14:textId="74A66942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6B278CA" wp14:editId="3CC3D8FA">
            <wp:simplePos x="0" y="0"/>
            <wp:positionH relativeFrom="margin">
              <wp:align>right</wp:align>
            </wp:positionH>
            <wp:positionV relativeFrom="paragraph">
              <wp:posOffset>92741</wp:posOffset>
            </wp:positionV>
            <wp:extent cx="534813" cy="650383"/>
            <wp:effectExtent l="0" t="0" r="0" b="0"/>
            <wp:wrapNone/>
            <wp:docPr id="1556310523" name="image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813" cy="6503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4E23839" wp14:editId="3A6FB30E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1126902" cy="617944"/>
            <wp:effectExtent l="0" t="0" r="0" b="0"/>
            <wp:wrapNone/>
            <wp:docPr id="1090471776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902" cy="6179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D24AF" w14:textId="4A1FE30D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</w:p>
    <w:p w14:paraId="3F859F1F" w14:textId="77777777" w:rsidR="0051554C" w:rsidRDefault="0051554C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</w:p>
    <w:p w14:paraId="06C38D3C" w14:textId="7F642252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lastRenderedPageBreak/>
        <w:t>Modalités de transmission :</w:t>
      </w:r>
    </w:p>
    <w:p w14:paraId="170DE375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Votre proposition devra être adressée par courriel au Directeur Technique Départemental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 : 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hyperlink r:id="rId8" w:history="1">
        <w:r>
          <w:rPr>
            <w:rStyle w:val="Lienhypertexte"/>
            <w:rFonts w:ascii="Times New Roman" w:eastAsia="Times New Roman" w:hAnsi="Times New Roman" w:cs="Times New Roman"/>
            <w:kern w:val="0"/>
            <w:sz w:val="20"/>
            <w:szCs w:val="20"/>
            <w:lang w:eastAsia="fr-FR"/>
            <w14:ligatures w14:val="none"/>
          </w:rPr>
          <w:t>m.jaegle@hotmail.fr</w:t>
        </w:r>
      </w:hyperlink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avant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le 18 Mai 2026</w:t>
      </w: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0ADBBCE0" w14:textId="77777777" w:rsidR="00D25A37" w:rsidRPr="00885BAD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Comptant sur l’engagement de chacun pour faire vivre une véritable dynamique fédérale à l’échelle du département, nous vous remercions par avance pour votre participation active et votre contribution à ce projet commun.</w:t>
      </w:r>
    </w:p>
    <w:p w14:paraId="2AE987C9" w14:textId="77777777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885BAD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Nous vous prions d’agréer, Madame la Présidente, Monsieur le Président, l’expression de nos salutations respectueuses.</w:t>
      </w:r>
    </w:p>
    <w:p w14:paraId="5C0AFC84" w14:textId="77777777" w:rsidR="00D25A37" w:rsidRDefault="00D25A37" w:rsidP="00D25A3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2C862D45" w14:textId="671BC3BC" w:rsidR="00D25A37" w:rsidRPr="009D0A5B" w:rsidRDefault="00D25A37" w:rsidP="00330C58">
      <w:pPr>
        <w:spacing w:line="240" w:lineRule="auto"/>
        <w:ind w:left="142" w:firstLine="284"/>
        <w:textAlignment w:val="baseline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9D0A5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Michel JAEGLÉ</w:t>
      </w:r>
      <w:r w:rsidRPr="009D0A5B">
        <w:rPr>
          <w:rFonts w:eastAsia="Times New Roman" w:cstheme="minorHAnsi"/>
          <w:color w:val="000000"/>
          <w:kern w:val="0"/>
          <w:lang w:eastAsia="fr-FR"/>
          <w14:ligatures w14:val="none"/>
        </w:rPr>
        <w:tab/>
        <w:t xml:space="preserve">                      </w:t>
      </w:r>
      <w:r w:rsidR="00330C58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            </w:t>
      </w:r>
      <w:r w:rsidRPr="009D0A5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lang w:eastAsia="fr-FR"/>
          <w14:ligatures w14:val="none"/>
        </w:rPr>
        <w:t>Patrick GRETOUCE</w:t>
      </w:r>
      <w:r w:rsidRPr="009D0A5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             </w:t>
      </w:r>
      <w:r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        </w:t>
      </w:r>
      <w:r w:rsidRPr="009D0A5B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       Jean-Clément FONT</w:t>
      </w:r>
    </w:p>
    <w:p w14:paraId="32837753" w14:textId="47642CA5" w:rsidR="00D25A37" w:rsidRDefault="00881D0F" w:rsidP="00D25A37">
      <w:pPr>
        <w:tabs>
          <w:tab w:val="left" w:pos="7470"/>
        </w:tabs>
        <w:spacing w:line="240" w:lineRule="auto"/>
        <w:textAlignment w:val="baseline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color w:val="000000"/>
          <w:kern w:val="0"/>
          <w:lang w:eastAsia="fr-FR"/>
        </w:rPr>
        <w:drawing>
          <wp:anchor distT="0" distB="0" distL="114300" distR="114300" simplePos="0" relativeHeight="251677696" behindDoc="0" locked="0" layoutInCell="1" allowOverlap="1" wp14:anchorId="4796B766" wp14:editId="6911909A">
            <wp:simplePos x="0" y="0"/>
            <wp:positionH relativeFrom="margin">
              <wp:posOffset>2286000</wp:posOffset>
            </wp:positionH>
            <wp:positionV relativeFrom="paragraph">
              <wp:posOffset>10160</wp:posOffset>
            </wp:positionV>
            <wp:extent cx="1504950" cy="661402"/>
            <wp:effectExtent l="0" t="0" r="0" b="5715"/>
            <wp:wrapNone/>
            <wp:docPr id="22226218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62182" name="Image 2222621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61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A37" w:rsidRPr="009D0A5B"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 wp14:anchorId="0EB8315F" wp14:editId="4B4AD1AB">
            <wp:simplePos x="895350" y="9134475"/>
            <wp:positionH relativeFrom="column">
              <wp:align>left</wp:align>
            </wp:positionH>
            <wp:positionV relativeFrom="paragraph">
              <wp:align>top</wp:align>
            </wp:positionV>
            <wp:extent cx="1438275" cy="432198"/>
            <wp:effectExtent l="0" t="0" r="0" b="6350"/>
            <wp:wrapSquare wrapText="bothSides"/>
            <wp:docPr id="2350860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57370" name="Imag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3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57B06" w14:textId="5EC5052B" w:rsidR="00D25A37" w:rsidRPr="009D0A5B" w:rsidRDefault="00D25A37" w:rsidP="00D25A37">
      <w:pPr>
        <w:tabs>
          <w:tab w:val="left" w:pos="4995"/>
        </w:tabs>
        <w:spacing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lang w:eastAsia="fr-FR"/>
          <w14:ligatures w14:val="none"/>
        </w:rPr>
        <w:tab/>
        <w:t xml:space="preserve">                                                 </w:t>
      </w:r>
      <w:r>
        <w:rPr>
          <w:noProof/>
        </w:rPr>
        <w:drawing>
          <wp:inline distT="0" distB="0" distL="0" distR="0" wp14:anchorId="105A63E4" wp14:editId="76B6E257">
            <wp:extent cx="953135" cy="482451"/>
            <wp:effectExtent l="0" t="0" r="0" b="0"/>
            <wp:docPr id="9895997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97" cy="50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kern w:val="0"/>
          <w:lang w:eastAsia="fr-FR"/>
          <w14:ligatures w14:val="none"/>
        </w:rPr>
        <w:br w:type="textWrapping" w:clear="all"/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Directeur Technique Départemental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                     Trésorier Général 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du CDAKDA                        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    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Président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du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CDAKDA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                        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  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                                             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    </w:t>
      </w:r>
      <w:r w:rsidRPr="002069FC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Président du CDAKDA</w:t>
      </w:r>
    </w:p>
    <w:p w14:paraId="6EC67AEB" w14:textId="14B2C1BC" w:rsidR="00D25A37" w:rsidRDefault="00D25A37" w:rsidP="00D25A37">
      <w:pPr>
        <w:spacing w:line="240" w:lineRule="auto"/>
        <w:ind w:left="2832" w:hanging="269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                      </w:t>
      </w:r>
      <w:r w:rsidRPr="00AF4F4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</w:t>
      </w:r>
    </w:p>
    <w:p w14:paraId="4F667977" w14:textId="77777777" w:rsidR="00D25A37" w:rsidRDefault="00D25A37" w:rsidP="00D25A37">
      <w:pPr>
        <w:tabs>
          <w:tab w:val="left" w:pos="5265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AF4F4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>ANNEXES.</w:t>
      </w:r>
      <w:r w:rsidRPr="00885BAD">
        <w:rPr>
          <w:rFonts w:eastAsia="Times New Roman" w:cstheme="minorHAnsi"/>
          <w:b/>
          <w:bCs/>
          <w:vanish/>
          <w:kern w:val="0"/>
          <w:sz w:val="24"/>
          <w:szCs w:val="24"/>
          <w:lang w:eastAsia="fr-FR"/>
          <w14:ligatures w14:val="none"/>
        </w:rPr>
        <w:t>Haut du formulaire</w:t>
      </w:r>
    </w:p>
    <w:p w14:paraId="477229CD" w14:textId="77777777" w:rsidR="00D25A37" w:rsidRDefault="00D25A37" w:rsidP="00D25A37">
      <w:pPr>
        <w:tabs>
          <w:tab w:val="left" w:pos="5265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>DEVIS stage Expert Fédéral (Onglet n°1) et stage Animateur Départemental (Onglet n°2) :</w:t>
      </w:r>
    </w:p>
    <w:p w14:paraId="672FE460" w14:textId="77777777" w:rsidR="00D25A37" w:rsidRDefault="00D25A37" w:rsidP="00D25A37">
      <w:pPr>
        <w:tabs>
          <w:tab w:val="left" w:pos="5265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>
        <w:object w:dxaOrig="1534" w:dyaOrig="994" w14:anchorId="3CBBA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Excel.Sheet.12" ShapeID="_x0000_i1025" DrawAspect="Icon" ObjectID="_1838723045" r:id="rId13"/>
        </w:object>
      </w:r>
    </w:p>
    <w:p w14:paraId="33591537" w14:textId="77777777" w:rsidR="00D25A37" w:rsidRDefault="00D25A37" w:rsidP="00D25A37">
      <w:pPr>
        <w:tabs>
          <w:tab w:val="left" w:pos="5265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  <w:r w:rsidRPr="00713A0A"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  <w:t>(Document accessible en pièce jointe).</w:t>
      </w:r>
    </w:p>
    <w:p w14:paraId="4F96114B" w14:textId="77777777" w:rsidR="00D25A37" w:rsidRDefault="00D25A37" w:rsidP="00D25A3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Nota :</w:t>
      </w:r>
    </w:p>
    <w:p w14:paraId="4B224FC6" w14:textId="77777777" w:rsidR="00D25A37" w:rsidRDefault="00D25A37" w:rsidP="00D25A37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Concernant les stages départementaux de préparations aux passages de grades ces interventions sont faites à titre entièrement bénévole. Les intervenants ne percevront aucune indemnité de quelque nature que ce soit (frais kilométriques ou autre).</w:t>
      </w:r>
    </w:p>
    <w:p w14:paraId="7E5B3D7C" w14:textId="77777777" w:rsidR="00D25A37" w:rsidRDefault="00D25A37" w:rsidP="00D25A37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0D52C718" w14:textId="77777777" w:rsidR="00D25A37" w:rsidRPr="00AF4F4E" w:rsidRDefault="00D25A37" w:rsidP="00D25A3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  <w:r w:rsidRPr="00AF4F4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>Annexe 1 :</w:t>
      </w:r>
      <w:r w:rsidRPr="00AF4F4E"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BAC9FBD" w14:textId="77777777" w:rsidR="00D25A37" w:rsidRPr="00AF4F4E" w:rsidRDefault="00D25A37" w:rsidP="00D25A3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  <w:r w:rsidRPr="00AF4F4E"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  <w:t>Prix de la prestation, frais de trajet, de repas et d’hébergement, éventuellement d’un moment de convivialité.</w:t>
      </w:r>
    </w:p>
    <w:p w14:paraId="6878DC17" w14:textId="77777777" w:rsidR="00D25A37" w:rsidRPr="00AF4F4E" w:rsidRDefault="00D25A37" w:rsidP="00D25A3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7FA054AA" w14:textId="77777777" w:rsidR="00D25A37" w:rsidRPr="00AF4F4E" w:rsidRDefault="00D25A37" w:rsidP="00D25A3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  <w:r w:rsidRPr="00AF4F4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>Annexe 2</w:t>
      </w:r>
      <w:r w:rsidRPr="00AF4F4E"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  <w:t> :</w:t>
      </w:r>
    </w:p>
    <w:p w14:paraId="44DCF6B1" w14:textId="77777777" w:rsidR="00D25A37" w:rsidRPr="00AF4F4E" w:rsidRDefault="00D25A37" w:rsidP="00D25A3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</w:pPr>
      <w:r w:rsidRPr="00AF4F4E">
        <w:rPr>
          <w:rFonts w:eastAsia="Times New Roman" w:cstheme="minorHAnsi"/>
          <w:color w:val="000000"/>
          <w:kern w:val="0"/>
          <w:sz w:val="24"/>
          <w:szCs w:val="24"/>
          <w:lang w:eastAsia="fr-FR"/>
          <w14:ligatures w14:val="none"/>
        </w:rPr>
        <w:t>Recherche et réservation d’un dojo, réservation de l’hébergement de l’intervenant, s’il y a lieu réservation d’un restaurant, organisation d’un moment de convivialité, etc...</w:t>
      </w:r>
    </w:p>
    <w:p w14:paraId="7A3B6B38" w14:textId="1535A146" w:rsidR="00BB7986" w:rsidRPr="00BB7986" w:rsidRDefault="00BB7986" w:rsidP="00BB7986">
      <w:pPr>
        <w:rPr>
          <w:sz w:val="28"/>
          <w:szCs w:val="28"/>
        </w:rPr>
      </w:pPr>
    </w:p>
    <w:p w14:paraId="47BCD90A" w14:textId="245E5C92" w:rsidR="00BB7986" w:rsidRPr="00BB7986" w:rsidRDefault="00BB7986" w:rsidP="00BB7986">
      <w:pPr>
        <w:rPr>
          <w:sz w:val="28"/>
          <w:szCs w:val="28"/>
        </w:rPr>
      </w:pPr>
    </w:p>
    <w:p w14:paraId="3765855D" w14:textId="5312053C" w:rsidR="00BB7986" w:rsidRPr="00BB7986" w:rsidRDefault="00D25A37" w:rsidP="00BB798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CD5C2FA" wp14:editId="755FB179">
            <wp:simplePos x="0" y="0"/>
            <wp:positionH relativeFrom="margin">
              <wp:align>right</wp:align>
            </wp:positionH>
            <wp:positionV relativeFrom="paragraph">
              <wp:posOffset>157511</wp:posOffset>
            </wp:positionV>
            <wp:extent cx="534813" cy="650383"/>
            <wp:effectExtent l="0" t="0" r="0" b="0"/>
            <wp:wrapNone/>
            <wp:docPr id="1526624290" name="image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813" cy="6503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49EF57B" wp14:editId="0629E240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1126490" cy="617855"/>
            <wp:effectExtent l="0" t="0" r="0" b="0"/>
            <wp:wrapNone/>
            <wp:docPr id="152547173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6178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6F96F" w14:textId="3FAF528F" w:rsidR="00BB7986" w:rsidRPr="00BB7986" w:rsidRDefault="00BB7986" w:rsidP="00BB7986">
      <w:pPr>
        <w:tabs>
          <w:tab w:val="left" w:pos="8001"/>
        </w:tabs>
        <w:rPr>
          <w:sz w:val="28"/>
          <w:szCs w:val="28"/>
        </w:rPr>
      </w:pPr>
    </w:p>
    <w:sectPr w:rsidR="00BB7986" w:rsidRPr="00BB7986" w:rsidSect="00D25A3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F6"/>
    <w:rsid w:val="00183282"/>
    <w:rsid w:val="001B4DF6"/>
    <w:rsid w:val="00254DF6"/>
    <w:rsid w:val="00330C58"/>
    <w:rsid w:val="0043622D"/>
    <w:rsid w:val="00450B19"/>
    <w:rsid w:val="0051554C"/>
    <w:rsid w:val="00530EBC"/>
    <w:rsid w:val="00697B4F"/>
    <w:rsid w:val="008358CA"/>
    <w:rsid w:val="00881D0F"/>
    <w:rsid w:val="0094254A"/>
    <w:rsid w:val="00A073B2"/>
    <w:rsid w:val="00A53B99"/>
    <w:rsid w:val="00B05264"/>
    <w:rsid w:val="00BB7986"/>
    <w:rsid w:val="00D25A37"/>
    <w:rsid w:val="00F1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F83C"/>
  <w15:chartTrackingRefBased/>
  <w15:docId w15:val="{4EDB95A6-9753-498B-9F0A-9699115C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5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47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jaegle@hotmail.fr" TargetMode="External"/><Relationship Id="rId13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84DA-9BAE-46AF-AC14-AECE36C9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 jean</dc:creator>
  <cp:keywords/>
  <dc:description/>
  <cp:lastModifiedBy>font jean</cp:lastModifiedBy>
  <cp:revision>9</cp:revision>
  <dcterms:created xsi:type="dcterms:W3CDTF">2024-11-30T20:58:00Z</dcterms:created>
  <dcterms:modified xsi:type="dcterms:W3CDTF">2026-04-26T13:38:00Z</dcterms:modified>
</cp:coreProperties>
</file>