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D6" w:rsidRDefault="00803ADF">
      <w:pPr>
        <w:ind w:left="17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130175</wp:posOffset>
            </wp:positionV>
            <wp:extent cx="1134110" cy="1134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4"/>
          <w:szCs w:val="44"/>
        </w:rPr>
        <w:t>INSCRIPTION</w:t>
      </w:r>
    </w:p>
    <w:p w:rsidR="00415DD6" w:rsidRDefault="00415DD6">
      <w:pPr>
        <w:spacing w:line="22" w:lineRule="exact"/>
        <w:rPr>
          <w:sz w:val="24"/>
          <w:szCs w:val="24"/>
        </w:rPr>
      </w:pPr>
    </w:p>
    <w:p w:rsidR="00415DD6" w:rsidRDefault="00803ADF">
      <w:pPr>
        <w:ind w:left="1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PASSAGE DE GRADE ADAPTÉ</w:t>
      </w:r>
    </w:p>
    <w:p w:rsidR="00415DD6" w:rsidRDefault="00415DD6">
      <w:pPr>
        <w:spacing w:line="335" w:lineRule="exact"/>
        <w:rPr>
          <w:sz w:val="24"/>
          <w:szCs w:val="24"/>
        </w:rPr>
      </w:pPr>
    </w:p>
    <w:p w:rsidR="00415DD6" w:rsidRDefault="00803ADF">
      <w:pPr>
        <w:ind w:left="3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(Voir article 212 du règlement des grades CSDGE)</w:t>
      </w:r>
    </w:p>
    <w:p w:rsidR="00415DD6" w:rsidRDefault="00415DD6">
      <w:pPr>
        <w:spacing w:line="60" w:lineRule="exact"/>
        <w:rPr>
          <w:sz w:val="24"/>
          <w:szCs w:val="24"/>
        </w:rPr>
      </w:pPr>
    </w:p>
    <w:p w:rsidR="00415DD6" w:rsidRDefault="00803ADF">
      <w:pPr>
        <w:ind w:left="16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«Personne possédant une incapacité physique et n’entrant pas</w:t>
      </w:r>
    </w:p>
    <w:p w:rsidR="00415DD6" w:rsidRDefault="00415DD6">
      <w:pPr>
        <w:spacing w:line="10" w:lineRule="exact"/>
        <w:rPr>
          <w:sz w:val="24"/>
          <w:szCs w:val="24"/>
        </w:rPr>
      </w:pPr>
    </w:p>
    <w:p w:rsidR="00415DD6" w:rsidRDefault="00803ADF">
      <w:pPr>
        <w:ind w:left="16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dans le champ des passages de grades Parakaraté)</w:t>
      </w:r>
    </w:p>
    <w:p w:rsidR="00415DD6" w:rsidRDefault="00803A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250825</wp:posOffset>
            </wp:positionH>
            <wp:positionV relativeFrom="paragraph">
              <wp:posOffset>356870</wp:posOffset>
            </wp:positionV>
            <wp:extent cx="3397885" cy="144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635000</wp:posOffset>
            </wp:positionV>
            <wp:extent cx="6591300" cy="236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399" w:lineRule="exact"/>
        <w:rPr>
          <w:sz w:val="24"/>
          <w:szCs w:val="24"/>
        </w:rPr>
      </w:pPr>
    </w:p>
    <w:p w:rsidR="00415DD6" w:rsidRDefault="00803ADF">
      <w:pPr>
        <w:ind w:left="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87805" cy="144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(karaté, karaté jutsu, karaté défense training, karaté contact et karaté full contact)</w:t>
      </w:r>
    </w:p>
    <w:p w:rsidR="00415DD6" w:rsidRDefault="00803A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10160</wp:posOffset>
            </wp:positionV>
            <wp:extent cx="6437630" cy="1441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431165</wp:posOffset>
            </wp:positionV>
            <wp:extent cx="6055995" cy="127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283210</wp:posOffset>
            </wp:positionH>
            <wp:positionV relativeFrom="paragraph">
              <wp:posOffset>621665</wp:posOffset>
            </wp:positionV>
            <wp:extent cx="6065520" cy="1308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313690</wp:posOffset>
            </wp:positionH>
            <wp:positionV relativeFrom="paragraph">
              <wp:posOffset>907415</wp:posOffset>
            </wp:positionV>
            <wp:extent cx="6034405" cy="41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296545</wp:posOffset>
            </wp:positionH>
            <wp:positionV relativeFrom="paragraph">
              <wp:posOffset>1012190</wp:posOffset>
            </wp:positionV>
            <wp:extent cx="6051550" cy="1581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296545</wp:posOffset>
            </wp:positionH>
            <wp:positionV relativeFrom="paragraph">
              <wp:posOffset>1210310</wp:posOffset>
            </wp:positionV>
            <wp:extent cx="4043045" cy="3257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296545</wp:posOffset>
            </wp:positionH>
            <wp:positionV relativeFrom="paragraph">
              <wp:posOffset>1592580</wp:posOffset>
            </wp:positionV>
            <wp:extent cx="5396230" cy="139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1D272ABE" wp14:editId="029F7566">
            <wp:simplePos x="0" y="0"/>
            <wp:positionH relativeFrom="column">
              <wp:posOffset>-304165</wp:posOffset>
            </wp:positionH>
            <wp:positionV relativeFrom="paragraph">
              <wp:posOffset>1920875</wp:posOffset>
            </wp:positionV>
            <wp:extent cx="7451090" cy="56413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564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00" w:lineRule="exact"/>
        <w:rPr>
          <w:sz w:val="24"/>
          <w:szCs w:val="24"/>
        </w:rPr>
      </w:pPr>
    </w:p>
    <w:p w:rsidR="00415DD6" w:rsidRDefault="00415DD6">
      <w:pPr>
        <w:spacing w:line="218" w:lineRule="exact"/>
        <w:rPr>
          <w:sz w:val="24"/>
          <w:szCs w:val="24"/>
        </w:rPr>
      </w:pPr>
    </w:p>
    <w:p w:rsidR="00415DD6" w:rsidRDefault="00803ADF">
      <w:pPr>
        <w:ind w:right="6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DU CANDIDAT</w:t>
      </w:r>
    </w:p>
    <w:p w:rsidR="00415DD6" w:rsidRDefault="00415DD6">
      <w:pPr>
        <w:spacing w:line="379" w:lineRule="exact"/>
        <w:rPr>
          <w:sz w:val="24"/>
          <w:szCs w:val="24"/>
        </w:rPr>
      </w:pPr>
    </w:p>
    <w:p w:rsidR="00415DD6" w:rsidRDefault="00803AD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Pièces à joindre :</w:t>
      </w:r>
    </w:p>
    <w:p w:rsidR="00415DD6" w:rsidRDefault="00415DD6">
      <w:pPr>
        <w:spacing w:line="192" w:lineRule="exact"/>
        <w:rPr>
          <w:sz w:val="24"/>
          <w:szCs w:val="24"/>
        </w:rPr>
      </w:pPr>
    </w:p>
    <w:p w:rsidR="00415DD6" w:rsidRDefault="00803ADF">
      <w:pPr>
        <w:numPr>
          <w:ilvl w:val="0"/>
          <w:numId w:val="1"/>
        </w:numPr>
        <w:tabs>
          <w:tab w:val="left" w:pos="400"/>
        </w:tabs>
        <w:ind w:left="400" w:hanging="265"/>
        <w:rPr>
          <w:rFonts w:ascii="MS PGothic" w:eastAsia="MS PGothic" w:hAnsi="MS PGothic" w:cs="MS PGothic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L’</w:t>
      </w:r>
      <w:r>
        <w:rPr>
          <w:rFonts w:ascii="Arial" w:eastAsia="Arial" w:hAnsi="Arial" w:cs="Arial"/>
          <w:b/>
          <w:bCs/>
          <w:sz w:val="21"/>
          <w:szCs w:val="21"/>
        </w:rPr>
        <w:t>attestation historique des licences</w:t>
      </w:r>
      <w:r>
        <w:rPr>
          <w:rFonts w:ascii="Arial" w:eastAsia="Arial" w:hAnsi="Arial" w:cs="Arial"/>
          <w:sz w:val="21"/>
          <w:szCs w:val="21"/>
        </w:rPr>
        <w:t xml:space="preserve"> du candidat (obligatoire à télécharger sur le site de la Fédération)</w:t>
      </w:r>
    </w:p>
    <w:p w:rsidR="00415DD6" w:rsidRDefault="00415DD6">
      <w:pPr>
        <w:spacing w:line="58" w:lineRule="exact"/>
        <w:rPr>
          <w:rFonts w:ascii="MS PGothic" w:eastAsia="MS PGothic" w:hAnsi="MS PGothic" w:cs="MS PGothic"/>
          <w:sz w:val="21"/>
          <w:szCs w:val="21"/>
        </w:rPr>
      </w:pPr>
    </w:p>
    <w:p w:rsidR="00415DD6" w:rsidRDefault="00803ADF">
      <w:pPr>
        <w:numPr>
          <w:ilvl w:val="0"/>
          <w:numId w:val="1"/>
        </w:numPr>
        <w:tabs>
          <w:tab w:val="left" w:pos="400"/>
        </w:tabs>
        <w:ind w:left="400" w:hanging="265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photocopie des </w:t>
      </w:r>
      <w:r>
        <w:rPr>
          <w:rFonts w:ascii="Arial" w:eastAsia="Arial" w:hAnsi="Arial" w:cs="Arial"/>
          <w:b/>
          <w:bCs/>
          <w:sz w:val="24"/>
          <w:szCs w:val="24"/>
        </w:rPr>
        <w:t>UV déjà obtenues</w:t>
      </w:r>
      <w:r>
        <w:rPr>
          <w:rFonts w:ascii="Arial" w:eastAsia="Arial" w:hAnsi="Arial" w:cs="Arial"/>
          <w:sz w:val="24"/>
          <w:szCs w:val="24"/>
        </w:rPr>
        <w:t xml:space="preserve"> dans le grade présenté</w:t>
      </w:r>
    </w:p>
    <w:p w:rsidR="00415DD6" w:rsidRDefault="00415DD6">
      <w:pPr>
        <w:spacing w:line="28" w:lineRule="exact"/>
        <w:rPr>
          <w:rFonts w:ascii="MS PGothic" w:eastAsia="MS PGothic" w:hAnsi="MS PGothic" w:cs="MS PGothic"/>
          <w:sz w:val="24"/>
          <w:szCs w:val="24"/>
        </w:rPr>
      </w:pPr>
    </w:p>
    <w:p w:rsidR="00415DD6" w:rsidRDefault="00803ADF">
      <w:pPr>
        <w:numPr>
          <w:ilvl w:val="0"/>
          <w:numId w:val="1"/>
        </w:numPr>
        <w:tabs>
          <w:tab w:val="left" w:pos="400"/>
        </w:tabs>
        <w:ind w:left="400" w:hanging="265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Justificatif(s) médical état de santé du candidat</w:t>
      </w:r>
    </w:p>
    <w:p w:rsidR="00415DD6" w:rsidRDefault="00415DD6">
      <w:pPr>
        <w:spacing w:line="19" w:lineRule="exact"/>
        <w:rPr>
          <w:rFonts w:ascii="MS PGothic" w:eastAsia="MS PGothic" w:hAnsi="MS PGothic" w:cs="MS PGothic"/>
          <w:sz w:val="24"/>
          <w:szCs w:val="24"/>
        </w:rPr>
      </w:pPr>
    </w:p>
    <w:p w:rsidR="00415DD6" w:rsidRDefault="00803ADF">
      <w:pPr>
        <w:numPr>
          <w:ilvl w:val="0"/>
          <w:numId w:val="1"/>
        </w:numPr>
        <w:tabs>
          <w:tab w:val="left" w:pos="400"/>
        </w:tabs>
        <w:ind w:left="400" w:hanging="265"/>
        <w:rPr>
          <w:rFonts w:ascii="MS PGothic" w:eastAsia="MS PGothic" w:hAnsi="MS PGothic" w:cs="MS PGothic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La photocopie des pages : </w:t>
      </w:r>
      <w:r>
        <w:rPr>
          <w:rFonts w:ascii="Arial" w:eastAsia="Arial" w:hAnsi="Arial" w:cs="Arial"/>
          <w:b/>
          <w:bCs/>
          <w:sz w:val="21"/>
          <w:szCs w:val="21"/>
        </w:rPr>
        <w:t>date du passeport, point des bonifications, participation aux compétitions</w:t>
      </w:r>
    </w:p>
    <w:p w:rsidR="00415DD6" w:rsidRDefault="00415DD6">
      <w:pPr>
        <w:spacing w:line="58" w:lineRule="exact"/>
        <w:rPr>
          <w:rFonts w:ascii="MS PGothic" w:eastAsia="MS PGothic" w:hAnsi="MS PGothic" w:cs="MS PGothic"/>
          <w:sz w:val="21"/>
          <w:szCs w:val="21"/>
        </w:rPr>
      </w:pPr>
    </w:p>
    <w:p w:rsidR="00415DD6" w:rsidRDefault="00803ADF">
      <w:pPr>
        <w:numPr>
          <w:ilvl w:val="0"/>
          <w:numId w:val="1"/>
        </w:numPr>
        <w:tabs>
          <w:tab w:val="left" w:pos="400"/>
        </w:tabs>
        <w:ind w:left="400" w:hanging="265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</w:t>
      </w:r>
      <w:r>
        <w:rPr>
          <w:rFonts w:ascii="Arial" w:eastAsia="Arial" w:hAnsi="Arial" w:cs="Arial"/>
          <w:b/>
          <w:bCs/>
          <w:sz w:val="24"/>
          <w:szCs w:val="24"/>
        </w:rPr>
        <w:t>enveloppe timbrée</w:t>
      </w:r>
      <w:r>
        <w:rPr>
          <w:rFonts w:ascii="Arial" w:eastAsia="Arial" w:hAnsi="Arial" w:cs="Arial"/>
          <w:sz w:val="24"/>
          <w:szCs w:val="24"/>
        </w:rPr>
        <w:t xml:space="preserve"> au tarif lettre au format 16x24 (sans nom et adresse)</w:t>
      </w:r>
    </w:p>
    <w:p w:rsidR="00415DD6" w:rsidRDefault="00415DD6">
      <w:pPr>
        <w:spacing w:line="24" w:lineRule="exact"/>
        <w:rPr>
          <w:rFonts w:ascii="MS PGothic" w:eastAsia="MS PGothic" w:hAnsi="MS PGothic" w:cs="MS PGothic"/>
          <w:sz w:val="24"/>
          <w:szCs w:val="24"/>
        </w:rPr>
      </w:pPr>
    </w:p>
    <w:p w:rsidR="00415DD6" w:rsidRDefault="00803ADF">
      <w:pPr>
        <w:numPr>
          <w:ilvl w:val="0"/>
          <w:numId w:val="1"/>
        </w:numPr>
        <w:tabs>
          <w:tab w:val="left" w:pos="400"/>
        </w:tabs>
        <w:ind w:left="400" w:hanging="265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b/>
          <w:bCs/>
          <w:sz w:val="24"/>
          <w:szCs w:val="24"/>
        </w:rPr>
        <w:t>chèque de 50</w:t>
      </w:r>
      <w:r>
        <w:rPr>
          <w:rFonts w:ascii="Arial" w:eastAsia="Arial" w:hAnsi="Arial" w:cs="Arial"/>
          <w:sz w:val="24"/>
          <w:szCs w:val="24"/>
        </w:rPr>
        <w:t xml:space="preserve"> € à l’ordre du Comité Départemental de Seine-Maritime de karaté</w:t>
      </w:r>
    </w:p>
    <w:p w:rsidR="00415DD6" w:rsidRDefault="00415DD6">
      <w:pPr>
        <w:spacing w:line="181" w:lineRule="exact"/>
        <w:rPr>
          <w:sz w:val="24"/>
          <w:szCs w:val="24"/>
        </w:rPr>
      </w:pPr>
    </w:p>
    <w:p w:rsidR="00415DD6" w:rsidRDefault="00803AD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Ce DOSSIER COMPLET devra être retourné au Comité 76 </w:t>
      </w:r>
      <w:r>
        <w:rPr>
          <w:rFonts w:ascii="Arial" w:eastAsia="Arial" w:hAnsi="Arial" w:cs="Arial"/>
          <w:b/>
          <w:bCs/>
          <w:color w:val="F9021A"/>
          <w:sz w:val="24"/>
          <w:szCs w:val="24"/>
        </w:rPr>
        <w:t>30 JOURS</w:t>
      </w:r>
      <w:r>
        <w:rPr>
          <w:rFonts w:ascii="Arial" w:eastAsia="Arial" w:hAnsi="Arial" w:cs="Arial"/>
          <w:sz w:val="24"/>
          <w:szCs w:val="24"/>
        </w:rPr>
        <w:t xml:space="preserve"> avant la date de l’examen</w:t>
      </w:r>
    </w:p>
    <w:p w:rsidR="00415DD6" w:rsidRDefault="00803ADF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(cachet de la poste faisant foi). A la réception de votre dossier, un mail de confirmation vous sera envoyé.</w:t>
      </w:r>
    </w:p>
    <w:p w:rsidR="00415DD6" w:rsidRDefault="00415DD6">
      <w:pPr>
        <w:sectPr w:rsidR="00415DD6">
          <w:pgSz w:w="11900" w:h="16838"/>
          <w:pgMar w:top="618" w:right="266" w:bottom="0" w:left="480" w:header="0" w:footer="0" w:gutter="0"/>
          <w:cols w:space="720" w:equalWidth="0">
            <w:col w:w="11160"/>
          </w:cols>
        </w:sectPr>
      </w:pPr>
    </w:p>
    <w:p w:rsidR="00415DD6" w:rsidRDefault="00415DD6">
      <w:pPr>
        <w:spacing w:line="292" w:lineRule="exact"/>
        <w:rPr>
          <w:sz w:val="24"/>
          <w:szCs w:val="24"/>
        </w:rPr>
      </w:pPr>
    </w:p>
    <w:p w:rsidR="00415DD6" w:rsidRDefault="00803A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Adresse retour</w:t>
      </w:r>
    </w:p>
    <w:p w:rsidR="00415DD6" w:rsidRDefault="00803A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5DD6" w:rsidRDefault="00415DD6">
      <w:pPr>
        <w:spacing w:line="306" w:lineRule="exact"/>
        <w:rPr>
          <w:sz w:val="24"/>
          <w:szCs w:val="24"/>
        </w:rPr>
      </w:pPr>
    </w:p>
    <w:p w:rsidR="00415DD6" w:rsidRDefault="00803A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Comité Départemental de Karaté 76 -</w:t>
      </w:r>
      <w:r w:rsidR="007702B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8 av JF </w:t>
      </w:r>
      <w:bookmarkStart w:id="1" w:name="_GoBack"/>
      <w:r>
        <w:rPr>
          <w:rFonts w:ascii="Arial" w:eastAsia="Arial" w:hAnsi="Arial" w:cs="Arial"/>
          <w:b/>
          <w:bCs/>
          <w:sz w:val="20"/>
          <w:szCs w:val="20"/>
        </w:rPr>
        <w:t xml:space="preserve">Kennedy BP104 </w:t>
      </w:r>
      <w:r w:rsidRPr="00803ADF">
        <w:rPr>
          <w:rFonts w:ascii="Arial" w:eastAsia="Arial" w:hAnsi="Arial" w:cs="Arial"/>
          <w:b/>
          <w:bCs/>
          <w:sz w:val="20"/>
          <w:szCs w:val="20"/>
        </w:rPr>
        <w:t>76122 Le GRAND-QUEVILLY</w:t>
      </w:r>
      <w:bookmarkEnd w:id="1"/>
    </w:p>
    <w:sectPr w:rsidR="00415DD6">
      <w:type w:val="continuous"/>
      <w:pgSz w:w="11900" w:h="16838"/>
      <w:pgMar w:top="618" w:right="266" w:bottom="0" w:left="480" w:header="0" w:footer="0" w:gutter="0"/>
      <w:cols w:num="2" w:space="720" w:equalWidth="0">
        <w:col w:w="1560" w:space="400"/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7AEC66E"/>
    <w:lvl w:ilvl="0" w:tplc="0D4A218A">
      <w:start w:val="1"/>
      <w:numFmt w:val="bullet"/>
      <w:lvlText w:val="✔"/>
      <w:lvlJc w:val="left"/>
    </w:lvl>
    <w:lvl w:ilvl="1" w:tplc="0F742710">
      <w:numFmt w:val="decimal"/>
      <w:lvlText w:val=""/>
      <w:lvlJc w:val="left"/>
    </w:lvl>
    <w:lvl w:ilvl="2" w:tplc="ED2A15B8">
      <w:numFmt w:val="decimal"/>
      <w:lvlText w:val=""/>
      <w:lvlJc w:val="left"/>
    </w:lvl>
    <w:lvl w:ilvl="3" w:tplc="991AFA42">
      <w:numFmt w:val="decimal"/>
      <w:lvlText w:val=""/>
      <w:lvlJc w:val="left"/>
    </w:lvl>
    <w:lvl w:ilvl="4" w:tplc="79C2A024">
      <w:numFmt w:val="decimal"/>
      <w:lvlText w:val=""/>
      <w:lvlJc w:val="left"/>
    </w:lvl>
    <w:lvl w:ilvl="5" w:tplc="18D62DCE">
      <w:numFmt w:val="decimal"/>
      <w:lvlText w:val=""/>
      <w:lvlJc w:val="left"/>
    </w:lvl>
    <w:lvl w:ilvl="6" w:tplc="7EF88230">
      <w:numFmt w:val="decimal"/>
      <w:lvlText w:val=""/>
      <w:lvlJc w:val="left"/>
    </w:lvl>
    <w:lvl w:ilvl="7" w:tplc="14820344">
      <w:numFmt w:val="decimal"/>
      <w:lvlText w:val=""/>
      <w:lvlJc w:val="left"/>
    </w:lvl>
    <w:lvl w:ilvl="8" w:tplc="C4EE7B2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D6"/>
    <w:rsid w:val="00415DD6"/>
    <w:rsid w:val="007702BB"/>
    <w:rsid w:val="008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A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A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Laurent</cp:lastModifiedBy>
  <cp:revision>3</cp:revision>
  <dcterms:created xsi:type="dcterms:W3CDTF">2021-01-31T11:33:00Z</dcterms:created>
  <dcterms:modified xsi:type="dcterms:W3CDTF">2021-01-31T14:45:00Z</dcterms:modified>
</cp:coreProperties>
</file>