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913E" w14:textId="5BF0DEC7" w:rsidR="00834967" w:rsidRDefault="00834967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11711">
        <w:rPr>
          <w:noProof/>
        </w:rPr>
        <w:drawing>
          <wp:inline distT="0" distB="0" distL="0" distR="0" wp14:anchorId="3ADF5A85" wp14:editId="7AAEDCF2">
            <wp:extent cx="1400175" cy="14382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28919" w14:textId="77777777" w:rsidR="00834967" w:rsidRDefault="00834967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50B25EFC" w14:textId="593EC1ED" w:rsidR="007C2050" w:rsidRDefault="007C2050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Madame, Monsieu</w:t>
      </w:r>
      <w:r w:rsidR="00826A5F">
        <w:rPr>
          <w:rFonts w:ascii="Open Sans" w:hAnsi="Open Sans" w:cs="Open Sans"/>
          <w:color w:val="666666"/>
          <w:sz w:val="21"/>
          <w:szCs w:val="21"/>
        </w:rPr>
        <w:t>r</w:t>
      </w:r>
      <w:r>
        <w:rPr>
          <w:rFonts w:ascii="Open Sans" w:hAnsi="Open Sans" w:cs="Open Sans"/>
          <w:color w:val="666666"/>
          <w:sz w:val="21"/>
          <w:szCs w:val="21"/>
        </w:rPr>
        <w:t>,</w:t>
      </w:r>
    </w:p>
    <w:p w14:paraId="1BC10AAD" w14:textId="77777777" w:rsidR="007C2050" w:rsidRDefault="007C2050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5D76342F" w14:textId="4083232A" w:rsidR="007A4B84" w:rsidRDefault="001863E9" w:rsidP="000A30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J</w:t>
      </w:r>
      <w:r w:rsidR="00863493">
        <w:rPr>
          <w:rFonts w:ascii="Open Sans" w:hAnsi="Open Sans" w:cs="Open Sans"/>
          <w:color w:val="666666"/>
          <w:sz w:val="21"/>
          <w:szCs w:val="21"/>
        </w:rPr>
        <w:t xml:space="preserve">’ai l’honneur de </w:t>
      </w:r>
      <w:r>
        <w:rPr>
          <w:rFonts w:ascii="Open Sans" w:hAnsi="Open Sans" w:cs="Open Sans"/>
          <w:color w:val="666666"/>
          <w:sz w:val="21"/>
          <w:szCs w:val="21"/>
        </w:rPr>
        <w:t xml:space="preserve">vous </w:t>
      </w:r>
      <w:r w:rsidR="00863493">
        <w:rPr>
          <w:rFonts w:ascii="Open Sans" w:hAnsi="Open Sans" w:cs="Open Sans"/>
          <w:color w:val="666666"/>
          <w:sz w:val="21"/>
          <w:szCs w:val="21"/>
        </w:rPr>
        <w:t xml:space="preserve">convoquer le </w:t>
      </w:r>
      <w:r>
        <w:rPr>
          <w:rFonts w:ascii="Open Sans" w:hAnsi="Open Sans" w:cs="Open Sans"/>
          <w:color w:val="666666"/>
          <w:sz w:val="21"/>
          <w:szCs w:val="21"/>
        </w:rPr>
        <w:t xml:space="preserve">samedi </w:t>
      </w:r>
      <w:r w:rsidR="000A3084">
        <w:rPr>
          <w:rFonts w:ascii="Open Sans" w:hAnsi="Open Sans" w:cs="Open Sans"/>
          <w:color w:val="666666"/>
          <w:sz w:val="21"/>
          <w:szCs w:val="21"/>
        </w:rPr>
        <w:t xml:space="preserve">03/12/2022 de 10H à 12H </w:t>
      </w:r>
      <w:r w:rsidR="004B1188" w:rsidRPr="004B1188">
        <w:rPr>
          <w:rFonts w:ascii="Open Sans" w:hAnsi="Open Sans" w:cs="Open Sans"/>
          <w:color w:val="666666"/>
          <w:sz w:val="21"/>
          <w:szCs w:val="21"/>
        </w:rPr>
        <w:t xml:space="preserve">(Emargement à partir de </w:t>
      </w:r>
      <w:r>
        <w:rPr>
          <w:rFonts w:ascii="Open Sans" w:hAnsi="Open Sans" w:cs="Open Sans"/>
          <w:color w:val="666666"/>
          <w:sz w:val="21"/>
          <w:szCs w:val="21"/>
        </w:rPr>
        <w:t>9</w:t>
      </w:r>
      <w:r w:rsidR="004B1188" w:rsidRPr="004B1188">
        <w:rPr>
          <w:rFonts w:ascii="Open Sans" w:hAnsi="Open Sans" w:cs="Open Sans"/>
          <w:color w:val="666666"/>
          <w:sz w:val="21"/>
          <w:szCs w:val="21"/>
        </w:rPr>
        <w:t>H</w:t>
      </w:r>
      <w:r w:rsidR="000A3084">
        <w:rPr>
          <w:rFonts w:ascii="Open Sans" w:hAnsi="Open Sans" w:cs="Open Sans"/>
          <w:color w:val="666666"/>
          <w:sz w:val="21"/>
          <w:szCs w:val="21"/>
        </w:rPr>
        <w:t>30</w:t>
      </w:r>
      <w:r w:rsidR="004B1188" w:rsidRPr="004B1188">
        <w:rPr>
          <w:rFonts w:ascii="Open Sans" w:hAnsi="Open Sans" w:cs="Open Sans"/>
          <w:color w:val="666666"/>
          <w:sz w:val="21"/>
          <w:szCs w:val="21"/>
        </w:rPr>
        <w:t xml:space="preserve">) à </w:t>
      </w:r>
      <w:r w:rsidR="000A3084">
        <w:rPr>
          <w:rFonts w:ascii="Open Sans" w:hAnsi="Open Sans" w:cs="Open Sans"/>
          <w:color w:val="666666"/>
          <w:sz w:val="21"/>
          <w:szCs w:val="21"/>
        </w:rPr>
        <w:t xml:space="preserve">la salle de réunion </w:t>
      </w:r>
      <w:proofErr w:type="gramStart"/>
      <w:r w:rsidR="00991B0D">
        <w:rPr>
          <w:rFonts w:ascii="Open Sans" w:hAnsi="Open Sans" w:cs="Open Sans"/>
          <w:color w:val="666666"/>
          <w:sz w:val="21"/>
          <w:szCs w:val="21"/>
        </w:rPr>
        <w:t xml:space="preserve">du </w:t>
      </w:r>
      <w:r w:rsidR="000A3084">
        <w:rPr>
          <w:rFonts w:ascii="Open Sans" w:hAnsi="Open Sans" w:cs="Open Sans"/>
          <w:color w:val="666666"/>
          <w:sz w:val="21"/>
          <w:szCs w:val="21"/>
        </w:rPr>
        <w:t xml:space="preserve"> Dojo</w:t>
      </w:r>
      <w:proofErr w:type="gramEnd"/>
      <w:r w:rsidR="000A3084">
        <w:rPr>
          <w:rFonts w:ascii="Open Sans" w:hAnsi="Open Sans" w:cs="Open Sans"/>
          <w:color w:val="666666"/>
          <w:sz w:val="21"/>
          <w:szCs w:val="21"/>
        </w:rPr>
        <w:t xml:space="preserve"> Départemental </w:t>
      </w:r>
      <w:r w:rsidR="007A4B84">
        <w:rPr>
          <w:rFonts w:ascii="Open Sans" w:hAnsi="Open Sans" w:cs="Open Sans"/>
          <w:color w:val="666666"/>
          <w:sz w:val="21"/>
          <w:szCs w:val="21"/>
        </w:rPr>
        <w:t xml:space="preserve">Thierry </w:t>
      </w:r>
      <w:proofErr w:type="spellStart"/>
      <w:r w:rsidR="007A4B84">
        <w:rPr>
          <w:rFonts w:ascii="Open Sans" w:hAnsi="Open Sans" w:cs="Open Sans"/>
          <w:color w:val="666666"/>
          <w:sz w:val="21"/>
          <w:szCs w:val="21"/>
        </w:rPr>
        <w:t>Fabriès</w:t>
      </w:r>
      <w:proofErr w:type="spellEnd"/>
      <w:r w:rsidR="007A4B84">
        <w:rPr>
          <w:rFonts w:ascii="Open Sans" w:hAnsi="Open Sans" w:cs="Open Sans"/>
          <w:color w:val="666666"/>
          <w:sz w:val="21"/>
          <w:szCs w:val="21"/>
        </w:rPr>
        <w:t xml:space="preserve"> </w:t>
      </w:r>
    </w:p>
    <w:p w14:paraId="77F6854D" w14:textId="6BEAC3EE" w:rsidR="000A3084" w:rsidRDefault="007A4B84" w:rsidP="000A30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 xml:space="preserve">Chemin de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Coustelle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 xml:space="preserve"> Vieille à Réalmont.</w:t>
      </w:r>
    </w:p>
    <w:p w14:paraId="1829A467" w14:textId="528D2D52" w:rsidR="00863493" w:rsidRDefault="00757AF0" w:rsidP="00895B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à</w:t>
      </w:r>
      <w:r w:rsidR="00863493">
        <w:rPr>
          <w:rFonts w:ascii="Open Sans" w:hAnsi="Open Sans" w:cs="Open Sans"/>
          <w:color w:val="666666"/>
          <w:sz w:val="21"/>
          <w:szCs w:val="21"/>
        </w:rPr>
        <w:t> l</w:t>
      </w:r>
      <w:r w:rsidR="001863E9">
        <w:rPr>
          <w:rFonts w:ascii="Open Sans" w:hAnsi="Open Sans" w:cs="Open Sans"/>
          <w:color w:val="666666"/>
          <w:sz w:val="21"/>
          <w:szCs w:val="21"/>
        </w:rPr>
        <w:t>’</w:t>
      </w:r>
      <w:r w:rsidR="00863493">
        <w:rPr>
          <w:rFonts w:ascii="Open Sans" w:hAnsi="Open Sans" w:cs="Open Sans"/>
          <w:color w:val="666666"/>
          <w:sz w:val="21"/>
          <w:szCs w:val="21"/>
        </w:rPr>
        <w:t xml:space="preserve">Assemblée Générale </w:t>
      </w:r>
      <w:r w:rsidR="004B1188">
        <w:rPr>
          <w:rFonts w:ascii="Open Sans" w:hAnsi="Open Sans" w:cs="Open Sans"/>
          <w:color w:val="666666"/>
          <w:sz w:val="21"/>
          <w:szCs w:val="21"/>
        </w:rPr>
        <w:t>Ordinaire</w:t>
      </w:r>
      <w:r w:rsidR="00991B0D">
        <w:rPr>
          <w:rFonts w:ascii="Open Sans" w:hAnsi="Open Sans" w:cs="Open Sans"/>
          <w:color w:val="666666"/>
          <w:sz w:val="21"/>
          <w:szCs w:val="21"/>
        </w:rPr>
        <w:t xml:space="preserve"> du CDKDA 81.</w:t>
      </w:r>
    </w:p>
    <w:p w14:paraId="69026C57" w14:textId="77777777" w:rsidR="004B1188" w:rsidRDefault="004B1188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</w:pPr>
    </w:p>
    <w:p w14:paraId="131CE05B" w14:textId="08FDF524" w:rsidR="00863493" w:rsidRDefault="00863493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</w:pPr>
      <w:r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 xml:space="preserve">– de </w:t>
      </w:r>
      <w:r w:rsidR="000A3084"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>10</w:t>
      </w:r>
      <w:r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>h à 1</w:t>
      </w:r>
      <w:r w:rsidR="000A3084"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>2</w:t>
      </w:r>
      <w:r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>h =&gt;</w:t>
      </w:r>
      <w:r w:rsidR="004B1188"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 xml:space="preserve"> </w:t>
      </w:r>
      <w:r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 xml:space="preserve">Assemblée Générale </w:t>
      </w:r>
      <w:r w:rsidR="004B1188"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  <w:t xml:space="preserve">Ordinaire </w:t>
      </w:r>
    </w:p>
    <w:p w14:paraId="1E9D3182" w14:textId="77777777" w:rsidR="004B1188" w:rsidRDefault="004B1188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="Open Sans" w:hAnsi="Open Sans" w:cs="Open Sans"/>
          <w:color w:val="000080"/>
          <w:sz w:val="21"/>
          <w:szCs w:val="21"/>
          <w:bdr w:val="none" w:sz="0" w:space="0" w:color="auto" w:frame="1"/>
        </w:rPr>
      </w:pPr>
    </w:p>
    <w:p w14:paraId="0C7DAE5A" w14:textId="4B02EF04" w:rsidR="004B1188" w:rsidRDefault="004B1188" w:rsidP="004B11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Introduction</w:t>
      </w:r>
      <w:r w:rsidR="00757AF0">
        <w:rPr>
          <w:rFonts w:ascii="Open Sans" w:hAnsi="Open Sans" w:cs="Open Sans"/>
          <w:color w:val="666666"/>
          <w:sz w:val="21"/>
          <w:szCs w:val="21"/>
        </w:rPr>
        <w:t xml:space="preserve"> du Président</w:t>
      </w:r>
      <w:r w:rsidR="00E22F44">
        <w:rPr>
          <w:rFonts w:ascii="Open Sans" w:hAnsi="Open Sans" w:cs="Open Sans"/>
          <w:color w:val="666666"/>
          <w:sz w:val="21"/>
          <w:szCs w:val="21"/>
        </w:rPr>
        <w:t>.</w:t>
      </w:r>
    </w:p>
    <w:p w14:paraId="4A985AE6" w14:textId="00B47B78" w:rsidR="000240E2" w:rsidRDefault="000240E2" w:rsidP="004B11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Information sur les nouvelles règlementations fédérales.</w:t>
      </w:r>
    </w:p>
    <w:p w14:paraId="4ABDFC57" w14:textId="77777777" w:rsidR="00E22F44" w:rsidRPr="00E22F44" w:rsidRDefault="00E22F44" w:rsidP="00E22F4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Open Sans" w:hAnsi="Open Sans" w:cs="Open Sans"/>
          <w:color w:val="666666"/>
          <w:sz w:val="10"/>
          <w:szCs w:val="10"/>
        </w:rPr>
      </w:pPr>
    </w:p>
    <w:p w14:paraId="64F09638" w14:textId="0FC94DC3" w:rsidR="00455F45" w:rsidRDefault="000240E2" w:rsidP="004B11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Comptes rendus des responsables de commissions.</w:t>
      </w:r>
    </w:p>
    <w:p w14:paraId="6D1D7A69" w14:textId="112AB27E" w:rsidR="00E22F44" w:rsidRPr="00E22F44" w:rsidRDefault="00E22F44" w:rsidP="00E22F4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Open Sans" w:hAnsi="Open Sans" w:cs="Open Sans"/>
          <w:color w:val="666666"/>
          <w:sz w:val="10"/>
          <w:szCs w:val="10"/>
        </w:rPr>
      </w:pPr>
    </w:p>
    <w:p w14:paraId="298ED5F4" w14:textId="26F16CAF" w:rsidR="001863E9" w:rsidRDefault="001863E9" w:rsidP="001863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 xml:space="preserve">Présentation du </w:t>
      </w:r>
      <w:r w:rsidR="000240E2">
        <w:rPr>
          <w:rFonts w:ascii="Open Sans" w:hAnsi="Open Sans" w:cs="Open Sans"/>
          <w:color w:val="666666"/>
          <w:sz w:val="21"/>
          <w:szCs w:val="21"/>
        </w:rPr>
        <w:t>bilan</w:t>
      </w:r>
      <w:r>
        <w:rPr>
          <w:rFonts w:ascii="Open Sans" w:hAnsi="Open Sans" w:cs="Open Sans"/>
          <w:color w:val="666666"/>
          <w:sz w:val="21"/>
          <w:szCs w:val="21"/>
        </w:rPr>
        <w:t xml:space="preserve"> 20</w:t>
      </w:r>
      <w:r w:rsidR="000A3084">
        <w:rPr>
          <w:rFonts w:ascii="Open Sans" w:hAnsi="Open Sans" w:cs="Open Sans"/>
          <w:color w:val="666666"/>
          <w:sz w:val="21"/>
          <w:szCs w:val="21"/>
        </w:rPr>
        <w:t>21</w:t>
      </w:r>
      <w:r>
        <w:rPr>
          <w:rFonts w:ascii="Open Sans" w:hAnsi="Open Sans" w:cs="Open Sans"/>
          <w:color w:val="666666"/>
          <w:sz w:val="21"/>
          <w:szCs w:val="21"/>
        </w:rPr>
        <w:t>-202</w:t>
      </w:r>
      <w:r w:rsidR="000A3084">
        <w:rPr>
          <w:rFonts w:ascii="Open Sans" w:hAnsi="Open Sans" w:cs="Open Sans"/>
          <w:color w:val="666666"/>
          <w:sz w:val="21"/>
          <w:szCs w:val="21"/>
        </w:rPr>
        <w:t>2</w:t>
      </w:r>
      <w:r>
        <w:rPr>
          <w:rFonts w:ascii="Open Sans" w:hAnsi="Open Sans" w:cs="Open Sans"/>
          <w:color w:val="666666"/>
          <w:sz w:val="21"/>
          <w:szCs w:val="21"/>
        </w:rPr>
        <w:t xml:space="preserve"> et vote</w:t>
      </w:r>
      <w:r w:rsidR="00E22F44">
        <w:rPr>
          <w:rFonts w:ascii="Open Sans" w:hAnsi="Open Sans" w:cs="Open Sans"/>
          <w:color w:val="666666"/>
          <w:sz w:val="21"/>
          <w:szCs w:val="21"/>
        </w:rPr>
        <w:t>.</w:t>
      </w:r>
    </w:p>
    <w:p w14:paraId="2A39A5A7" w14:textId="77777777" w:rsidR="00E22F44" w:rsidRPr="00E22F44" w:rsidRDefault="00E22F44" w:rsidP="00E22F4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Open Sans" w:hAnsi="Open Sans" w:cs="Open Sans"/>
          <w:color w:val="666666"/>
          <w:sz w:val="10"/>
          <w:szCs w:val="10"/>
        </w:rPr>
      </w:pPr>
    </w:p>
    <w:p w14:paraId="0E30E1C1" w14:textId="40F047F5" w:rsidR="00455F45" w:rsidRDefault="001863E9" w:rsidP="001863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Présentation du budget prévisio</w:t>
      </w:r>
      <w:r w:rsidR="00455F45">
        <w:rPr>
          <w:rFonts w:ascii="Open Sans" w:hAnsi="Open Sans" w:cs="Open Sans"/>
          <w:color w:val="666666"/>
          <w:sz w:val="21"/>
          <w:szCs w:val="21"/>
        </w:rPr>
        <w:t>nnel 202</w:t>
      </w:r>
      <w:r w:rsidR="000A3084">
        <w:rPr>
          <w:rFonts w:ascii="Open Sans" w:hAnsi="Open Sans" w:cs="Open Sans"/>
          <w:color w:val="666666"/>
          <w:sz w:val="21"/>
          <w:szCs w:val="21"/>
        </w:rPr>
        <w:t>2</w:t>
      </w:r>
      <w:r w:rsidR="00455F45">
        <w:rPr>
          <w:rFonts w:ascii="Open Sans" w:hAnsi="Open Sans" w:cs="Open Sans"/>
          <w:color w:val="666666"/>
          <w:sz w:val="21"/>
          <w:szCs w:val="21"/>
        </w:rPr>
        <w:t>-202</w:t>
      </w:r>
      <w:r w:rsidR="000A3084">
        <w:rPr>
          <w:rFonts w:ascii="Open Sans" w:hAnsi="Open Sans" w:cs="Open Sans"/>
          <w:color w:val="666666"/>
          <w:sz w:val="21"/>
          <w:szCs w:val="21"/>
        </w:rPr>
        <w:t>3</w:t>
      </w:r>
      <w:r w:rsidR="00455F45">
        <w:rPr>
          <w:rFonts w:ascii="Open Sans" w:hAnsi="Open Sans" w:cs="Open Sans"/>
          <w:color w:val="666666"/>
          <w:sz w:val="21"/>
          <w:szCs w:val="21"/>
        </w:rPr>
        <w:t xml:space="preserve"> et vote</w:t>
      </w:r>
      <w:r w:rsidR="00E22F44">
        <w:rPr>
          <w:rFonts w:ascii="Open Sans" w:hAnsi="Open Sans" w:cs="Open Sans"/>
          <w:color w:val="666666"/>
          <w:sz w:val="21"/>
          <w:szCs w:val="21"/>
        </w:rPr>
        <w:t>.</w:t>
      </w:r>
    </w:p>
    <w:p w14:paraId="6872972E" w14:textId="77777777" w:rsidR="00E22F44" w:rsidRPr="00E22F44" w:rsidRDefault="00E22F44" w:rsidP="00E22F4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Open Sans" w:hAnsi="Open Sans" w:cs="Open Sans"/>
          <w:color w:val="666666"/>
          <w:sz w:val="10"/>
          <w:szCs w:val="10"/>
        </w:rPr>
      </w:pPr>
    </w:p>
    <w:p w14:paraId="3B034AB8" w14:textId="4A583D33" w:rsidR="00455F45" w:rsidRDefault="00455F45" w:rsidP="001863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Présentation du plan d’activité pour la saison 202</w:t>
      </w:r>
      <w:r w:rsidR="000A3084">
        <w:rPr>
          <w:rFonts w:ascii="Open Sans" w:hAnsi="Open Sans" w:cs="Open Sans"/>
          <w:color w:val="666666"/>
          <w:sz w:val="21"/>
          <w:szCs w:val="21"/>
        </w:rPr>
        <w:t>2/2023</w:t>
      </w:r>
      <w:r>
        <w:rPr>
          <w:rFonts w:ascii="Open Sans" w:hAnsi="Open Sans" w:cs="Open Sans"/>
          <w:color w:val="666666"/>
          <w:sz w:val="21"/>
          <w:szCs w:val="21"/>
        </w:rPr>
        <w:t> dates :</w:t>
      </w:r>
    </w:p>
    <w:p w14:paraId="001CAF3E" w14:textId="4CAE79F9" w:rsidR="00455F45" w:rsidRDefault="00895B19" w:rsidP="00455F4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gramStart"/>
      <w:r>
        <w:rPr>
          <w:rFonts w:ascii="Open Sans" w:hAnsi="Open Sans" w:cs="Open Sans"/>
          <w:color w:val="666666"/>
          <w:sz w:val="21"/>
          <w:szCs w:val="21"/>
        </w:rPr>
        <w:t>d</w:t>
      </w:r>
      <w:r w:rsidR="00455F45">
        <w:rPr>
          <w:rFonts w:ascii="Open Sans" w:hAnsi="Open Sans" w:cs="Open Sans"/>
          <w:color w:val="666666"/>
          <w:sz w:val="21"/>
          <w:szCs w:val="21"/>
        </w:rPr>
        <w:t>u</w:t>
      </w:r>
      <w:proofErr w:type="gramEnd"/>
      <w:r w:rsidR="00455F45">
        <w:rPr>
          <w:rFonts w:ascii="Open Sans" w:hAnsi="Open Sans" w:cs="Open Sans"/>
          <w:color w:val="666666"/>
          <w:sz w:val="21"/>
          <w:szCs w:val="21"/>
        </w:rPr>
        <w:t xml:space="preserve"> championnat</w:t>
      </w:r>
      <w:r w:rsidR="00BF682A">
        <w:rPr>
          <w:rFonts w:ascii="Open Sans" w:hAnsi="Open Sans" w:cs="Open Sans"/>
          <w:color w:val="666666"/>
          <w:sz w:val="21"/>
          <w:szCs w:val="21"/>
        </w:rPr>
        <w:t>,</w:t>
      </w:r>
    </w:p>
    <w:p w14:paraId="766DE7CB" w14:textId="5C8A24FD" w:rsidR="00455F45" w:rsidRDefault="00895B19" w:rsidP="00455F4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gramStart"/>
      <w:r>
        <w:rPr>
          <w:rFonts w:ascii="Open Sans" w:hAnsi="Open Sans" w:cs="Open Sans"/>
          <w:color w:val="666666"/>
          <w:sz w:val="21"/>
          <w:szCs w:val="21"/>
        </w:rPr>
        <w:t>d</w:t>
      </w:r>
      <w:r w:rsidR="00455F45">
        <w:rPr>
          <w:rFonts w:ascii="Open Sans" w:hAnsi="Open Sans" w:cs="Open Sans"/>
          <w:color w:val="666666"/>
          <w:sz w:val="21"/>
          <w:szCs w:val="21"/>
        </w:rPr>
        <w:t>es</w:t>
      </w:r>
      <w:proofErr w:type="gramEnd"/>
      <w:r w:rsidR="00455F45">
        <w:rPr>
          <w:rFonts w:ascii="Open Sans" w:hAnsi="Open Sans" w:cs="Open Sans"/>
          <w:color w:val="666666"/>
          <w:sz w:val="21"/>
          <w:szCs w:val="21"/>
        </w:rPr>
        <w:t xml:space="preserve"> passage</w:t>
      </w:r>
      <w:r w:rsidR="00757AF0">
        <w:rPr>
          <w:rFonts w:ascii="Open Sans" w:hAnsi="Open Sans" w:cs="Open Sans"/>
          <w:color w:val="666666"/>
          <w:sz w:val="21"/>
          <w:szCs w:val="21"/>
        </w:rPr>
        <w:t>s</w:t>
      </w:r>
      <w:r w:rsidR="00455F45">
        <w:rPr>
          <w:rFonts w:ascii="Open Sans" w:hAnsi="Open Sans" w:cs="Open Sans"/>
          <w:color w:val="666666"/>
          <w:sz w:val="21"/>
          <w:szCs w:val="21"/>
        </w:rPr>
        <w:t xml:space="preserve"> de </w:t>
      </w:r>
      <w:r w:rsidR="00757AF0">
        <w:rPr>
          <w:rFonts w:ascii="Open Sans" w:hAnsi="Open Sans" w:cs="Open Sans"/>
          <w:color w:val="666666"/>
          <w:sz w:val="21"/>
          <w:szCs w:val="21"/>
        </w:rPr>
        <w:t>grades</w:t>
      </w:r>
      <w:r w:rsidR="00BF682A">
        <w:rPr>
          <w:rFonts w:ascii="Open Sans" w:hAnsi="Open Sans" w:cs="Open Sans"/>
          <w:color w:val="666666"/>
          <w:sz w:val="21"/>
          <w:szCs w:val="21"/>
        </w:rPr>
        <w:t>,</w:t>
      </w:r>
    </w:p>
    <w:p w14:paraId="628205E8" w14:textId="785979D5" w:rsidR="00757AF0" w:rsidRDefault="00895B19" w:rsidP="00455F4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gramStart"/>
      <w:r>
        <w:rPr>
          <w:rFonts w:ascii="Open Sans" w:hAnsi="Open Sans" w:cs="Open Sans"/>
          <w:color w:val="666666"/>
          <w:sz w:val="21"/>
          <w:szCs w:val="21"/>
        </w:rPr>
        <w:t>d</w:t>
      </w:r>
      <w:r w:rsidR="00757AF0">
        <w:rPr>
          <w:rFonts w:ascii="Open Sans" w:hAnsi="Open Sans" w:cs="Open Sans"/>
          <w:color w:val="666666"/>
          <w:sz w:val="21"/>
          <w:szCs w:val="21"/>
        </w:rPr>
        <w:t>es</w:t>
      </w:r>
      <w:proofErr w:type="gramEnd"/>
      <w:r w:rsidR="00757AF0">
        <w:rPr>
          <w:rFonts w:ascii="Open Sans" w:hAnsi="Open Sans" w:cs="Open Sans"/>
          <w:color w:val="666666"/>
          <w:sz w:val="21"/>
          <w:szCs w:val="21"/>
        </w:rPr>
        <w:t xml:space="preserve"> sessions AFA </w:t>
      </w:r>
      <w:r w:rsidR="007A4B84">
        <w:rPr>
          <w:rFonts w:ascii="Open Sans" w:hAnsi="Open Sans" w:cs="Open Sans"/>
          <w:color w:val="666666"/>
          <w:sz w:val="21"/>
          <w:szCs w:val="21"/>
        </w:rPr>
        <w:t>,</w:t>
      </w:r>
      <w:r w:rsidR="00757AF0">
        <w:rPr>
          <w:rFonts w:ascii="Open Sans" w:hAnsi="Open Sans" w:cs="Open Sans"/>
          <w:color w:val="666666"/>
          <w:sz w:val="21"/>
          <w:szCs w:val="21"/>
        </w:rPr>
        <w:t xml:space="preserve"> DAF</w:t>
      </w:r>
      <w:r w:rsidR="007A4B84">
        <w:rPr>
          <w:rFonts w:ascii="Open Sans" w:hAnsi="Open Sans" w:cs="Open Sans"/>
          <w:color w:val="666666"/>
          <w:sz w:val="21"/>
          <w:szCs w:val="21"/>
        </w:rPr>
        <w:t xml:space="preserve"> et DIF</w:t>
      </w:r>
    </w:p>
    <w:p w14:paraId="7A647EEB" w14:textId="71D228A9" w:rsidR="00895B19" w:rsidRDefault="00895B19" w:rsidP="00895B1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gramStart"/>
      <w:r>
        <w:rPr>
          <w:rFonts w:ascii="Open Sans" w:hAnsi="Open Sans" w:cs="Open Sans"/>
          <w:color w:val="666666"/>
          <w:sz w:val="21"/>
          <w:szCs w:val="21"/>
        </w:rPr>
        <w:t>d</w:t>
      </w:r>
      <w:r w:rsidR="00757AF0">
        <w:rPr>
          <w:rFonts w:ascii="Open Sans" w:hAnsi="Open Sans" w:cs="Open Sans"/>
          <w:color w:val="666666"/>
          <w:sz w:val="21"/>
          <w:szCs w:val="21"/>
        </w:rPr>
        <w:t>es</w:t>
      </w:r>
      <w:proofErr w:type="gramEnd"/>
      <w:r w:rsidR="00757AF0">
        <w:rPr>
          <w:rFonts w:ascii="Open Sans" w:hAnsi="Open Sans" w:cs="Open Sans"/>
          <w:color w:val="666666"/>
          <w:sz w:val="21"/>
          <w:szCs w:val="21"/>
        </w:rPr>
        <w:t xml:space="preserve"> stages départementaux </w:t>
      </w:r>
      <w:r w:rsidR="00E22F44">
        <w:rPr>
          <w:rFonts w:ascii="Open Sans" w:hAnsi="Open Sans" w:cs="Open Sans"/>
          <w:color w:val="666666"/>
          <w:sz w:val="21"/>
          <w:szCs w:val="21"/>
        </w:rPr>
        <w:t>.</w:t>
      </w:r>
    </w:p>
    <w:p w14:paraId="266ED036" w14:textId="77777777" w:rsidR="00E22F44" w:rsidRPr="00E22F44" w:rsidRDefault="00E22F44" w:rsidP="00E22F44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Open Sans" w:hAnsi="Open Sans" w:cs="Open Sans"/>
          <w:color w:val="666666"/>
          <w:sz w:val="10"/>
          <w:szCs w:val="10"/>
        </w:rPr>
      </w:pPr>
    </w:p>
    <w:p w14:paraId="3FC82862" w14:textId="7C65ED63" w:rsidR="00757AF0" w:rsidRPr="00895B19" w:rsidRDefault="00757AF0" w:rsidP="00895B1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895B19">
        <w:rPr>
          <w:rFonts w:ascii="Open Sans" w:hAnsi="Open Sans" w:cs="Open Sans"/>
          <w:color w:val="666666"/>
          <w:sz w:val="21"/>
          <w:szCs w:val="21"/>
        </w:rPr>
        <w:t>Questions diverses</w:t>
      </w:r>
    </w:p>
    <w:p w14:paraId="0F447439" w14:textId="23F1B02D" w:rsidR="004B1188" w:rsidRDefault="004B1188" w:rsidP="00455F4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70E01803" w14:textId="5D113F99" w:rsidR="00863493" w:rsidRDefault="000240E2" w:rsidP="00895B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Pour t</w:t>
      </w:r>
      <w:r w:rsidR="008417F1">
        <w:rPr>
          <w:rFonts w:ascii="Open Sans" w:hAnsi="Open Sans" w:cs="Open Sans"/>
          <w:color w:val="666666"/>
          <w:sz w:val="21"/>
          <w:szCs w:val="21"/>
        </w:rPr>
        <w:t>out</w:t>
      </w:r>
      <w:r w:rsidR="00863493">
        <w:rPr>
          <w:rFonts w:ascii="Open Sans" w:hAnsi="Open Sans" w:cs="Open Sans"/>
          <w:color w:val="666666"/>
          <w:sz w:val="21"/>
          <w:szCs w:val="21"/>
        </w:rPr>
        <w:t xml:space="preserve"> complément de renseignements </w:t>
      </w:r>
      <w:r>
        <w:rPr>
          <w:rFonts w:ascii="Open Sans" w:hAnsi="Open Sans" w:cs="Open Sans"/>
          <w:color w:val="666666"/>
          <w:sz w:val="21"/>
          <w:szCs w:val="21"/>
        </w:rPr>
        <w:t xml:space="preserve">s’adresser </w:t>
      </w:r>
      <w:r w:rsidR="00863493">
        <w:rPr>
          <w:rFonts w:ascii="Open Sans" w:hAnsi="Open Sans" w:cs="Open Sans"/>
          <w:color w:val="666666"/>
          <w:sz w:val="21"/>
          <w:szCs w:val="21"/>
        </w:rPr>
        <w:t xml:space="preserve">au cdkda81@gmail.com ou </w:t>
      </w:r>
      <w:r>
        <w:rPr>
          <w:rFonts w:ascii="Open Sans" w:hAnsi="Open Sans" w:cs="Open Sans"/>
          <w:color w:val="666666"/>
          <w:sz w:val="21"/>
          <w:szCs w:val="21"/>
        </w:rPr>
        <w:t>au Président</w:t>
      </w:r>
      <w:r w:rsidR="00991B0D">
        <w:rPr>
          <w:rFonts w:ascii="Open Sans" w:hAnsi="Open Sans" w:cs="Open Sans"/>
          <w:color w:val="666666"/>
          <w:sz w:val="21"/>
          <w:szCs w:val="21"/>
        </w:rPr>
        <w:t xml:space="preserve"> </w:t>
      </w:r>
      <w:r w:rsidR="00863493">
        <w:rPr>
          <w:rFonts w:ascii="Open Sans" w:hAnsi="Open Sans" w:cs="Open Sans"/>
          <w:color w:val="666666"/>
          <w:sz w:val="21"/>
          <w:szCs w:val="21"/>
        </w:rPr>
        <w:t>J</w:t>
      </w:r>
      <w:r w:rsidR="008417F1">
        <w:rPr>
          <w:rFonts w:ascii="Open Sans" w:hAnsi="Open Sans" w:cs="Open Sans"/>
          <w:color w:val="666666"/>
          <w:sz w:val="21"/>
          <w:szCs w:val="21"/>
        </w:rPr>
        <w:t>ean-</w:t>
      </w:r>
      <w:r w:rsidR="00863493">
        <w:rPr>
          <w:rFonts w:ascii="Open Sans" w:hAnsi="Open Sans" w:cs="Open Sans"/>
          <w:color w:val="666666"/>
          <w:sz w:val="21"/>
          <w:szCs w:val="21"/>
        </w:rPr>
        <w:t>P</w:t>
      </w:r>
      <w:r w:rsidR="008417F1">
        <w:rPr>
          <w:rFonts w:ascii="Open Sans" w:hAnsi="Open Sans" w:cs="Open Sans"/>
          <w:color w:val="666666"/>
          <w:sz w:val="21"/>
          <w:szCs w:val="21"/>
        </w:rPr>
        <w:t>aul</w:t>
      </w:r>
      <w:r w:rsidR="00863493">
        <w:rPr>
          <w:rFonts w:ascii="Open Sans" w:hAnsi="Open Sans" w:cs="Open Sans"/>
          <w:color w:val="666666"/>
          <w:sz w:val="21"/>
          <w:szCs w:val="21"/>
        </w:rPr>
        <w:t xml:space="preserve"> CAUQUIL au 06 07 22 16 14</w:t>
      </w:r>
      <w:r w:rsidR="001863E9">
        <w:rPr>
          <w:rFonts w:ascii="Open Sans" w:hAnsi="Open Sans" w:cs="Open Sans"/>
          <w:color w:val="666666"/>
          <w:sz w:val="21"/>
          <w:szCs w:val="21"/>
        </w:rPr>
        <w:t xml:space="preserve"> ou jean-paul.cauquil9@orange.fr</w:t>
      </w:r>
    </w:p>
    <w:p w14:paraId="11BC501E" w14:textId="77777777" w:rsidR="004B1188" w:rsidRDefault="004B1188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</w:pPr>
    </w:p>
    <w:p w14:paraId="60061EED" w14:textId="1BA3D904" w:rsidR="00863493" w:rsidRDefault="00863493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</w:pPr>
      <w:r>
        <w:rPr>
          <w:rStyle w:val="lev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Les représentants des associations sont les présidents des clubs affiliés ou un membre du club mandaté par le président de club. De ce fait, vous devrez vous munir</w:t>
      </w:r>
      <w:r w:rsidR="004B1188">
        <w:rPr>
          <w:rStyle w:val="lev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</w:t>
      </w:r>
      <w:r>
        <w:rPr>
          <w:rStyle w:val="lev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pour l’émargement, de votre licence de la saison en cours, d’une pièce d’identité et du mandat du Président du club le cas échéant.</w:t>
      </w:r>
    </w:p>
    <w:p w14:paraId="77C93302" w14:textId="7CB6DBA5" w:rsidR="007A4B84" w:rsidRDefault="007A4B84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</w:pPr>
    </w:p>
    <w:p w14:paraId="69D76479" w14:textId="57655B7C" w:rsidR="008417F1" w:rsidRDefault="007A4B84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b/>
          <w:bCs/>
          <w:color w:val="666666"/>
          <w:sz w:val="21"/>
          <w:szCs w:val="21"/>
          <w:u w:val="single"/>
        </w:rPr>
      </w:pPr>
      <w:r>
        <w:rPr>
          <w:rFonts w:ascii="Open Sans" w:hAnsi="Open Sans" w:cs="Open Sans"/>
          <w:b/>
          <w:bCs/>
          <w:color w:val="666666"/>
          <w:sz w:val="21"/>
          <w:szCs w:val="21"/>
          <w:u w:val="single"/>
        </w:rPr>
        <w:t xml:space="preserve">Pour ceux qui désire déjeuner après l’AG. MERCI </w:t>
      </w:r>
      <w:r w:rsidR="002C7A27">
        <w:rPr>
          <w:rFonts w:ascii="Open Sans" w:hAnsi="Open Sans" w:cs="Open Sans"/>
          <w:b/>
          <w:bCs/>
          <w:color w:val="666666"/>
          <w:sz w:val="21"/>
          <w:szCs w:val="21"/>
          <w:u w:val="single"/>
        </w:rPr>
        <w:t xml:space="preserve">de me le faire savoir avant le 24/11/2022 avec une PAF de 15€  </w:t>
      </w:r>
    </w:p>
    <w:p w14:paraId="0EAF5E2C" w14:textId="77777777" w:rsidR="00E62CAE" w:rsidRDefault="00863493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br/>
        <w:t>Jean-Paul CAUQUIL</w:t>
      </w:r>
      <w:r w:rsidR="00E62CAE">
        <w:rPr>
          <w:rFonts w:ascii="Open Sans" w:hAnsi="Open Sans" w:cs="Open Sans"/>
          <w:color w:val="666666"/>
          <w:sz w:val="21"/>
          <w:szCs w:val="21"/>
        </w:rPr>
        <w:t xml:space="preserve"> </w:t>
      </w:r>
    </w:p>
    <w:p w14:paraId="793B698A" w14:textId="1711799E" w:rsidR="00863493" w:rsidRDefault="00863493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 xml:space="preserve"> Président</w:t>
      </w:r>
      <w:r w:rsidR="00E62CAE">
        <w:rPr>
          <w:rFonts w:ascii="Open Sans" w:hAnsi="Open Sans" w:cs="Open Sans"/>
          <w:color w:val="666666"/>
          <w:sz w:val="21"/>
          <w:szCs w:val="21"/>
        </w:rPr>
        <w:t xml:space="preserve"> du</w:t>
      </w:r>
      <w:r>
        <w:rPr>
          <w:rFonts w:ascii="Open Sans" w:hAnsi="Open Sans" w:cs="Open Sans"/>
          <w:color w:val="666666"/>
          <w:sz w:val="21"/>
          <w:szCs w:val="21"/>
        </w:rPr>
        <w:t xml:space="preserve"> CDKDA81</w:t>
      </w:r>
    </w:p>
    <w:p w14:paraId="79602301" w14:textId="2DA2F10D" w:rsidR="00834967" w:rsidRDefault="00834967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C84F59" wp14:editId="7634068B">
            <wp:simplePos x="0" y="0"/>
            <wp:positionH relativeFrom="margin">
              <wp:posOffset>-276225</wp:posOffset>
            </wp:positionH>
            <wp:positionV relativeFrom="page">
              <wp:posOffset>9356090</wp:posOffset>
            </wp:positionV>
            <wp:extent cx="19050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384" y="20871"/>
                <wp:lineTo x="2138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5231D" w14:textId="74309075" w:rsidR="00834967" w:rsidRDefault="00834967" w:rsidP="004B11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sectPr w:rsidR="00834967" w:rsidSect="0002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C6A"/>
    <w:multiLevelType w:val="hybridMultilevel"/>
    <w:tmpl w:val="6C22EF0A"/>
    <w:lvl w:ilvl="0" w:tplc="FEE89242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B61"/>
    <w:multiLevelType w:val="hybridMultilevel"/>
    <w:tmpl w:val="7700A832"/>
    <w:lvl w:ilvl="0" w:tplc="3AA4030E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D07"/>
    <w:multiLevelType w:val="hybridMultilevel"/>
    <w:tmpl w:val="C3A2B68E"/>
    <w:lvl w:ilvl="0" w:tplc="949A71AE"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076"/>
    <w:multiLevelType w:val="hybridMultilevel"/>
    <w:tmpl w:val="A2B468E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890B08"/>
    <w:multiLevelType w:val="hybridMultilevel"/>
    <w:tmpl w:val="FD06814C"/>
    <w:lvl w:ilvl="0" w:tplc="8200B58A"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0595"/>
    <w:multiLevelType w:val="hybridMultilevel"/>
    <w:tmpl w:val="B3E4E22C"/>
    <w:lvl w:ilvl="0" w:tplc="4AFAA9B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346D7"/>
    <w:multiLevelType w:val="hybridMultilevel"/>
    <w:tmpl w:val="F26A8B5E"/>
    <w:lvl w:ilvl="0" w:tplc="CDCEFFE8">
      <w:start w:val="1"/>
      <w:numFmt w:val="bullet"/>
      <w:lvlText w:val="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0671880"/>
    <w:multiLevelType w:val="hybridMultilevel"/>
    <w:tmpl w:val="A98A97E0"/>
    <w:lvl w:ilvl="0" w:tplc="CDCEFFE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B1069"/>
    <w:multiLevelType w:val="hybridMultilevel"/>
    <w:tmpl w:val="71D68882"/>
    <w:lvl w:ilvl="0" w:tplc="CDCEFFE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94691">
    <w:abstractNumId w:val="7"/>
  </w:num>
  <w:num w:numId="2" w16cid:durableId="1048065708">
    <w:abstractNumId w:val="2"/>
  </w:num>
  <w:num w:numId="3" w16cid:durableId="1574579962">
    <w:abstractNumId w:val="5"/>
  </w:num>
  <w:num w:numId="4" w16cid:durableId="1126434446">
    <w:abstractNumId w:val="4"/>
  </w:num>
  <w:num w:numId="5" w16cid:durableId="787895030">
    <w:abstractNumId w:val="0"/>
  </w:num>
  <w:num w:numId="6" w16cid:durableId="1295602224">
    <w:abstractNumId w:val="1"/>
  </w:num>
  <w:num w:numId="7" w16cid:durableId="1899707128">
    <w:abstractNumId w:val="3"/>
  </w:num>
  <w:num w:numId="8" w16cid:durableId="1635409829">
    <w:abstractNumId w:val="6"/>
  </w:num>
  <w:num w:numId="9" w16cid:durableId="1849979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3"/>
    <w:rsid w:val="000240E2"/>
    <w:rsid w:val="000A3084"/>
    <w:rsid w:val="001863E9"/>
    <w:rsid w:val="002C7A27"/>
    <w:rsid w:val="00455F45"/>
    <w:rsid w:val="004B1188"/>
    <w:rsid w:val="00757AF0"/>
    <w:rsid w:val="007A4B84"/>
    <w:rsid w:val="007C2050"/>
    <w:rsid w:val="00826A5F"/>
    <w:rsid w:val="00834967"/>
    <w:rsid w:val="008417F1"/>
    <w:rsid w:val="00863493"/>
    <w:rsid w:val="00895B19"/>
    <w:rsid w:val="00950786"/>
    <w:rsid w:val="00991B0D"/>
    <w:rsid w:val="00BF682A"/>
    <w:rsid w:val="00D96149"/>
    <w:rsid w:val="00E22F44"/>
    <w:rsid w:val="00E62CAE"/>
    <w:rsid w:val="00E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1C8B"/>
  <w15:chartTrackingRefBased/>
  <w15:docId w15:val="{5C7386A3-8CBD-40D0-A15A-C48747A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349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349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63493"/>
    <w:rPr>
      <w:i/>
      <w:iCs/>
    </w:rPr>
  </w:style>
  <w:style w:type="paragraph" w:styleId="Paragraphedeliste">
    <w:name w:val="List Paragraph"/>
    <w:basedOn w:val="Normal"/>
    <w:uiPriority w:val="34"/>
    <w:qFormat/>
    <w:rsid w:val="007A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marc.chiesa</dc:creator>
  <cp:keywords/>
  <dc:description/>
  <cp:lastModifiedBy>cauquil.martine@wanadoo.fr</cp:lastModifiedBy>
  <cp:revision>18</cp:revision>
  <dcterms:created xsi:type="dcterms:W3CDTF">2020-07-15T06:47:00Z</dcterms:created>
  <dcterms:modified xsi:type="dcterms:W3CDTF">2022-11-09T10:02:00Z</dcterms:modified>
</cp:coreProperties>
</file>